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C47" w:rsidRDefault="00275C47" w:rsidP="00275C47">
      <w:pPr>
        <w:rPr>
          <w:sz w:val="24"/>
          <w:szCs w:val="24"/>
        </w:rPr>
      </w:pPr>
      <w:bookmarkStart w:id="0" w:name="_Hlk487794805"/>
    </w:p>
    <w:p w:rsidR="00275C47" w:rsidRDefault="00242E74" w:rsidP="00275C47">
      <w:pPr>
        <w:rPr>
          <w:sz w:val="24"/>
          <w:szCs w:val="24"/>
        </w:rPr>
      </w:pPr>
      <w:r>
        <w:rPr>
          <w:noProof/>
          <w:sz w:val="24"/>
          <w:szCs w:val="24"/>
        </w:rPr>
        <w:drawing>
          <wp:inline distT="0" distB="0" distL="0" distR="0" wp14:anchorId="43DB7FDE" wp14:editId="56C54981">
            <wp:extent cx="2505075" cy="709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709408"/>
                    </a:xfrm>
                    <a:prstGeom prst="rect">
                      <a:avLst/>
                    </a:prstGeom>
                    <a:noFill/>
                  </pic:spPr>
                </pic:pic>
              </a:graphicData>
            </a:graphic>
          </wp:inline>
        </w:drawing>
      </w:r>
    </w:p>
    <w:p w:rsidR="007C3E08" w:rsidRPr="00434132" w:rsidRDefault="0023699F" w:rsidP="00AC1EE5">
      <w:pPr>
        <w:jc w:val="center"/>
        <w:rPr>
          <w:b/>
          <w:sz w:val="28"/>
          <w:szCs w:val="28"/>
        </w:rPr>
      </w:pPr>
      <w:r w:rsidRPr="00434132">
        <w:rPr>
          <w:b/>
          <w:noProof/>
          <w:sz w:val="28"/>
          <w:szCs w:val="28"/>
        </w:rPr>
        <mc:AlternateContent>
          <mc:Choice Requires="wps">
            <w:drawing>
              <wp:anchor distT="0" distB="0" distL="114300" distR="114300" simplePos="0" relativeHeight="251654144" behindDoc="0" locked="0" layoutInCell="1" allowOverlap="1" wp14:anchorId="1B78FF1F" wp14:editId="0BE00B53">
                <wp:simplePos x="0" y="0"/>
                <wp:positionH relativeFrom="column">
                  <wp:posOffset>-190500</wp:posOffset>
                </wp:positionH>
                <wp:positionV relativeFrom="paragraph">
                  <wp:posOffset>125730</wp:posOffset>
                </wp:positionV>
                <wp:extent cx="4467225" cy="809625"/>
                <wp:effectExtent l="0" t="19050" r="0" b="28575"/>
                <wp:wrapSquare wrapText="bothSides"/>
                <wp:docPr id="6" name="Text Box 6"/>
                <wp:cNvGraphicFramePr/>
                <a:graphic xmlns:a="http://schemas.openxmlformats.org/drawingml/2006/main">
                  <a:graphicData uri="http://schemas.microsoft.com/office/word/2010/wordprocessingShape">
                    <wps:wsp>
                      <wps:cNvSpPr txBox="1"/>
                      <wps:spPr>
                        <a:xfrm>
                          <a:off x="0" y="0"/>
                          <a:ext cx="4467225" cy="809625"/>
                        </a:xfrm>
                        <a:prstGeom prst="rect">
                          <a:avLst/>
                        </a:prstGeom>
                        <a:noFill/>
                        <a:ln>
                          <a:noFill/>
                        </a:ln>
                        <a:effectLst/>
                      </wps:spPr>
                      <wps:txbx>
                        <w:txbxContent>
                          <w:p w:rsidR="00950198" w:rsidRPr="00EF6D3E" w:rsidRDefault="00950198" w:rsidP="001112C4">
                            <w:pPr>
                              <w:jc w:val="center"/>
                              <w:rPr>
                                <w:b/>
                                <w:color w:val="0D0D0D" w:themeColor="text1" w:themeTint="F2"/>
                                <w:spacing w:val="40"/>
                                <w:sz w:val="40"/>
                                <w:szCs w:val="40"/>
                                <w14:shadow w14:blurRad="50800" w14:dist="38100" w14:dir="2700000" w14:sx="100000" w14:sy="100000" w14:kx="0" w14:ky="0" w14:algn="t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pPr>
                            <w:r w:rsidRPr="00EF6D3E">
                              <w:rPr>
                                <w:b/>
                                <w:color w:val="0D0D0D" w:themeColor="text1" w:themeTint="F2"/>
                                <w:spacing w:val="40"/>
                                <w:sz w:val="40"/>
                                <w:szCs w:val="40"/>
                                <w14:shadow w14:blurRad="50800" w14:dist="38100" w14:dir="18900000" w14:sx="100000" w14:sy="100000" w14:kx="0" w14:ky="0" w14:algn="b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t>Walker</w:t>
                            </w:r>
                            <w:r w:rsidR="008654F9">
                              <w:rPr>
                                <w:b/>
                                <w:color w:val="0D0D0D" w:themeColor="text1" w:themeTint="F2"/>
                                <w:spacing w:val="40"/>
                                <w:sz w:val="40"/>
                                <w:szCs w:val="40"/>
                                <w14:shadow w14:blurRad="50800" w14:dist="38100" w14:dir="2700000" w14:sx="100000" w14:sy="100000" w14:kx="0" w14:ky="0" w14:algn="t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t xml:space="preserve"> County Agriculture</w:t>
                            </w:r>
                            <w:r w:rsidRPr="00EF6D3E">
                              <w:rPr>
                                <w:b/>
                                <w:color w:val="0D0D0D" w:themeColor="text1" w:themeTint="F2"/>
                                <w:spacing w:val="40"/>
                                <w:sz w:val="40"/>
                                <w:szCs w:val="40"/>
                                <w14:shadow w14:blurRad="50800" w14:dist="38100" w14:dir="2700000" w14:sx="100000" w14:sy="100000" w14:kx="0" w14:ky="0" w14:algn="t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t xml:space="preserve">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w14:anchorId="1B78FF1F" id="_x0000_t202" coordsize="21600,21600" o:spt="202" path="m,l,21600r21600,l21600,xe">
                <v:stroke joinstyle="miter"/>
                <v:path gradientshapeok="t" o:connecttype="rect"/>
              </v:shapetype>
              <v:shape id="Text Box 6" o:spid="_x0000_s1026" type="#_x0000_t202" style="position:absolute;left:0;text-align:left;margin-left:-15pt;margin-top:9.9pt;width:351.75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" filled="f" stroked="f">
                <v:textbox>
                  <w:txbxContent>
                    <w:p w:rsidR="00950198" w:rsidRPr="00EF6D3E" w:rsidRDefault="00950198" w:rsidP="001112C4">
                      <w:pPr>
                        <w:jc w:val="center"/>
                        <w:rPr>
                          <w:b/>
                          <w:color w:val="0D0D0D" w:themeColor="text1" w:themeTint="F2"/>
                          <w:spacing w:val="40"/>
                          <w:sz w:val="40"/>
                          <w:szCs w:val="40"/>
                          <w14:shadow w14:blurRad="50800" w14:dist="38100" w14:dir="2700000" w14:sx="100000" w14:sy="100000" w14:kx="0" w14:ky="0" w14:algn="t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pPr>
                      <w:r w:rsidRPr="00EF6D3E">
                        <w:rPr>
                          <w:b/>
                          <w:color w:val="0D0D0D" w:themeColor="text1" w:themeTint="F2"/>
                          <w:spacing w:val="40"/>
                          <w:sz w:val="40"/>
                          <w:szCs w:val="40"/>
                          <w14:shadow w14:blurRad="50800" w14:dist="38100" w14:dir="18900000" w14:sx="100000" w14:sy="100000" w14:kx="0" w14:ky="0" w14:algn="b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t>Walker</w:t>
                      </w:r>
                      <w:r w:rsidR="008654F9">
                        <w:rPr>
                          <w:b/>
                          <w:color w:val="0D0D0D" w:themeColor="text1" w:themeTint="F2"/>
                          <w:spacing w:val="40"/>
                          <w:sz w:val="40"/>
                          <w:szCs w:val="40"/>
                          <w14:shadow w14:blurRad="50800" w14:dist="38100" w14:dir="2700000" w14:sx="100000" w14:sy="100000" w14:kx="0" w14:ky="0" w14:algn="t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t xml:space="preserve"> County Agriculture</w:t>
                      </w:r>
                      <w:r w:rsidRPr="00EF6D3E">
                        <w:rPr>
                          <w:b/>
                          <w:color w:val="0D0D0D" w:themeColor="text1" w:themeTint="F2"/>
                          <w:spacing w:val="40"/>
                          <w:sz w:val="40"/>
                          <w:szCs w:val="40"/>
                          <w14:shadow w14:blurRad="50800" w14:dist="38100" w14:dir="2700000" w14:sx="100000" w14:sy="100000" w14:kx="0" w14:ky="0" w14:algn="tl">
                            <w14:srgbClr w14:val="000000">
                              <w14:alpha w14:val="60000"/>
                            </w14:srgbClr>
                          </w14:shadow>
                          <w14:textOutline w14:w="29209" w14:cap="flat" w14:cmpd="sng" w14:algn="ctr">
                            <w14:solidFill>
                              <w14:schemeClr w14:val="accent3">
                                <w14:tint w14:val="10000"/>
                              </w14:schemeClr>
                            </w14:solidFill>
                            <w14:prstDash w14:val="solid"/>
                            <w14:round/>
                          </w14:textOutline>
                          <w14:textFill>
                            <w14:solidFill>
                              <w14:schemeClr w14:val="tx1">
                                <w14:alpha w14:val="50000"/>
                                <w14:lumMod w14:val="95000"/>
                                <w14:lumOff w14:val="5000"/>
                              </w14:schemeClr>
                            </w14:solidFill>
                          </w14:textFill>
                          <w14:props3d w14:extrusionH="57150" w14:contourW="0" w14:prstMaterial="warmMatte">
                            <w14:bevelT w14:w="82550" w14:h="38100" w14:prst="coolSlant"/>
                          </w14:props3d>
                        </w:rPr>
                        <w:t xml:space="preserve"> Update</w:t>
                      </w:r>
                    </w:p>
                  </w:txbxContent>
                </v:textbox>
                <w10:wrap type="square"/>
              </v:shape>
            </w:pict>
          </mc:Fallback>
        </mc:AlternateContent>
      </w:r>
      <w:r w:rsidR="004707FF">
        <w:rPr>
          <w:b/>
          <w:noProof/>
          <w:sz w:val="28"/>
          <w:szCs w:val="28"/>
        </w:rPr>
        <w:t>J</w:t>
      </w:r>
      <w:r w:rsidR="002F5CC7">
        <w:rPr>
          <w:b/>
          <w:noProof/>
          <w:sz w:val="28"/>
          <w:szCs w:val="28"/>
        </w:rPr>
        <w:t>anuary</w:t>
      </w:r>
      <w:r w:rsidR="00775F9C">
        <w:rPr>
          <w:b/>
          <w:sz w:val="28"/>
          <w:szCs w:val="28"/>
        </w:rPr>
        <w:t xml:space="preserve"> 201</w:t>
      </w:r>
      <w:r w:rsidR="002F5CC7">
        <w:rPr>
          <w:b/>
          <w:sz w:val="28"/>
          <w:szCs w:val="28"/>
        </w:rPr>
        <w:t>8</w:t>
      </w:r>
    </w:p>
    <w:p w:rsidR="00EF6D3E" w:rsidRDefault="00EF6D3E" w:rsidP="00275C47">
      <w:pPr>
        <w:rPr>
          <w:sz w:val="20"/>
          <w:szCs w:val="20"/>
        </w:rPr>
      </w:pPr>
    </w:p>
    <w:p w:rsidR="00A86A5C" w:rsidRPr="00A87A3F" w:rsidRDefault="00A86A5C" w:rsidP="00A86A5C">
      <w:pPr>
        <w:jc w:val="center"/>
        <w:rPr>
          <w:sz w:val="20"/>
          <w:szCs w:val="20"/>
        </w:rPr>
      </w:pPr>
      <w:r w:rsidRPr="00A87A3F">
        <w:rPr>
          <w:sz w:val="20"/>
          <w:szCs w:val="20"/>
        </w:rPr>
        <w:t>Greetings from the Walker County, Texas A&amp;M AgriLife Extension office!</w:t>
      </w:r>
    </w:p>
    <w:p w:rsidR="00275C47" w:rsidRDefault="00275C47" w:rsidP="00275C47">
      <w:pPr>
        <w:rPr>
          <w:sz w:val="20"/>
          <w:szCs w:val="20"/>
        </w:rPr>
      </w:pPr>
    </w:p>
    <w:p w:rsidR="008654F9" w:rsidRDefault="008654F9" w:rsidP="00275C47">
      <w:pPr>
        <w:rPr>
          <w:sz w:val="20"/>
          <w:szCs w:val="20"/>
        </w:rPr>
      </w:pPr>
    </w:p>
    <w:p w:rsidR="008654F9" w:rsidRDefault="008654F9" w:rsidP="00275C47">
      <w:pPr>
        <w:rPr>
          <w:sz w:val="20"/>
          <w:szCs w:val="20"/>
        </w:rPr>
      </w:pPr>
    </w:p>
    <w:p w:rsidR="00F4212C" w:rsidRPr="00A86A5C" w:rsidRDefault="00F4212C" w:rsidP="00522166">
      <w:pPr>
        <w:rPr>
          <w:rFonts w:asciiTheme="minorHAnsi" w:eastAsia="Times New Roman" w:hAnsiTheme="minorHAnsi"/>
          <w:b/>
          <w:sz w:val="24"/>
          <w:szCs w:val="24"/>
        </w:rPr>
      </w:pPr>
      <w:r w:rsidRPr="00A86A5C">
        <w:rPr>
          <w:rFonts w:asciiTheme="minorHAnsi" w:eastAsia="Times New Roman" w:hAnsiTheme="minorHAnsi"/>
          <w:b/>
          <w:sz w:val="24"/>
          <w:szCs w:val="24"/>
          <w:lang w:val="en"/>
        </w:rPr>
        <w:t>“</w:t>
      </w:r>
      <w:r w:rsidRPr="00A86A5C">
        <w:rPr>
          <w:rFonts w:asciiTheme="minorHAnsi" w:eastAsia="Times New Roman" w:hAnsiTheme="minorHAnsi"/>
          <w:b/>
          <w:i/>
          <w:sz w:val="24"/>
          <w:szCs w:val="24"/>
          <w:lang w:val="en"/>
        </w:rPr>
        <w:t>We as children went up the mountain to find feed for livestock, like goats, cows and horses, and because in the winter time we would light the fire in the house, we would climb the mountain to collect firewood as well. Because of that, I suppose I became used to climbing mountains.”</w:t>
      </w:r>
      <w:r w:rsidRPr="00A86A5C">
        <w:rPr>
          <w:rFonts w:asciiTheme="minorHAnsi" w:eastAsia="Times New Roman" w:hAnsiTheme="minorHAnsi"/>
          <w:b/>
          <w:sz w:val="24"/>
          <w:szCs w:val="24"/>
          <w:lang w:val="en"/>
        </w:rPr>
        <w:t xml:space="preserve"> </w:t>
      </w:r>
      <w:r w:rsidRPr="00A86A5C">
        <w:rPr>
          <w:rFonts w:asciiTheme="minorHAnsi" w:eastAsia="Times New Roman" w:hAnsiTheme="minorHAnsi"/>
          <w:sz w:val="24"/>
          <w:szCs w:val="24"/>
          <w:lang w:val="en"/>
        </w:rPr>
        <w:t>-Tamae Watanabe</w:t>
      </w:r>
      <w:r w:rsidRPr="00A86A5C">
        <w:rPr>
          <w:rFonts w:asciiTheme="minorHAnsi" w:eastAsia="Times New Roman" w:hAnsiTheme="minorHAnsi"/>
          <w:b/>
          <w:sz w:val="24"/>
          <w:szCs w:val="24"/>
          <w:lang w:val="en"/>
        </w:rPr>
        <w:br/>
      </w:r>
    </w:p>
    <w:p w:rsidR="008A3851" w:rsidRPr="00A86A5C" w:rsidRDefault="00F4212C" w:rsidP="00522166">
      <w:pPr>
        <w:rPr>
          <w:rFonts w:asciiTheme="minorHAnsi" w:eastAsia="Times New Roman" w:hAnsiTheme="minorHAnsi"/>
          <w:b/>
          <w:sz w:val="24"/>
          <w:szCs w:val="24"/>
        </w:rPr>
      </w:pPr>
      <w:r w:rsidRPr="00A86A5C">
        <w:rPr>
          <w:rFonts w:asciiTheme="minorHAnsi" w:eastAsia="Times New Roman" w:hAnsiTheme="minorHAnsi"/>
          <w:b/>
          <w:sz w:val="24"/>
          <w:szCs w:val="24"/>
        </w:rPr>
        <w:t>Howdy</w:t>
      </w:r>
      <w:r w:rsidR="008654F9" w:rsidRPr="00A86A5C">
        <w:rPr>
          <w:rFonts w:asciiTheme="minorHAnsi" w:eastAsia="Times New Roman" w:hAnsiTheme="minorHAnsi"/>
          <w:b/>
          <w:sz w:val="24"/>
          <w:szCs w:val="24"/>
        </w:rPr>
        <w:t>!</w:t>
      </w:r>
    </w:p>
    <w:p w:rsidR="008654F9" w:rsidRPr="006630AF" w:rsidRDefault="008654F9" w:rsidP="00522166">
      <w:pPr>
        <w:rPr>
          <w:rFonts w:ascii="Times New Roman" w:eastAsia="Times New Roman" w:hAnsi="Times New Roman"/>
          <w:b/>
          <w:sz w:val="24"/>
          <w:szCs w:val="24"/>
        </w:rPr>
      </w:pPr>
      <w:r>
        <w:rPr>
          <w:rFonts w:ascii="Times New Roman" w:eastAsia="Times New Roman" w:hAnsi="Times New Roman"/>
          <w:b/>
          <w:sz w:val="24"/>
          <w:szCs w:val="24"/>
        </w:rPr>
        <w:t>HOT OFF THE PRESS:</w:t>
      </w:r>
    </w:p>
    <w:p w:rsidR="008654F9" w:rsidRPr="008654F9" w:rsidRDefault="002F5CC7" w:rsidP="007A53E6">
      <w:pPr>
        <w:rPr>
          <w:rFonts w:eastAsia="Times New Roman"/>
          <w:b/>
          <w:color w:val="632423" w:themeColor="accent2" w:themeShade="80"/>
          <w:sz w:val="20"/>
          <w:szCs w:val="20"/>
        </w:rPr>
      </w:pPr>
      <w:r>
        <w:rPr>
          <w:rFonts w:eastAsia="Times New Roman"/>
          <w:b/>
          <w:color w:val="632423" w:themeColor="accent2" w:themeShade="80"/>
          <w:sz w:val="20"/>
          <w:szCs w:val="20"/>
        </w:rPr>
        <w:t xml:space="preserve">As cold as it </w:t>
      </w:r>
      <w:r w:rsidR="00F55DB9">
        <w:rPr>
          <w:rFonts w:eastAsia="Times New Roman"/>
          <w:b/>
          <w:color w:val="632423" w:themeColor="accent2" w:themeShade="80"/>
          <w:sz w:val="20"/>
          <w:szCs w:val="20"/>
        </w:rPr>
        <w:t>has been</w:t>
      </w:r>
      <w:r>
        <w:rPr>
          <w:rFonts w:eastAsia="Times New Roman"/>
          <w:b/>
          <w:color w:val="632423" w:themeColor="accent2" w:themeShade="80"/>
          <w:sz w:val="20"/>
          <w:szCs w:val="20"/>
        </w:rPr>
        <w:t xml:space="preserve"> outside, we </w:t>
      </w:r>
      <w:r w:rsidR="00F55DB9">
        <w:rPr>
          <w:rFonts w:eastAsia="Times New Roman"/>
          <w:b/>
          <w:color w:val="632423" w:themeColor="accent2" w:themeShade="80"/>
          <w:sz w:val="20"/>
          <w:szCs w:val="20"/>
        </w:rPr>
        <w:t xml:space="preserve">all </w:t>
      </w:r>
      <w:r>
        <w:rPr>
          <w:rFonts w:eastAsia="Times New Roman"/>
          <w:b/>
          <w:color w:val="632423" w:themeColor="accent2" w:themeShade="80"/>
          <w:sz w:val="20"/>
          <w:szCs w:val="20"/>
        </w:rPr>
        <w:t>need something warm</w:t>
      </w:r>
      <w:r w:rsidR="008654F9" w:rsidRPr="008654F9">
        <w:rPr>
          <w:rFonts w:eastAsia="Times New Roman"/>
          <w:b/>
          <w:color w:val="632423" w:themeColor="accent2" w:themeShade="80"/>
          <w:sz w:val="20"/>
          <w:szCs w:val="20"/>
        </w:rPr>
        <w:t>.</w:t>
      </w:r>
      <w:r>
        <w:rPr>
          <w:rFonts w:eastAsia="Times New Roman"/>
          <w:b/>
          <w:color w:val="632423" w:themeColor="accent2" w:themeShade="80"/>
          <w:sz w:val="20"/>
          <w:szCs w:val="20"/>
        </w:rPr>
        <w:t xml:space="preserve">  I am going to attempt to bring back </w:t>
      </w:r>
      <w:r w:rsidR="00F4212C">
        <w:rPr>
          <w:rFonts w:eastAsia="Times New Roman"/>
          <w:b/>
          <w:color w:val="632423" w:themeColor="accent2" w:themeShade="80"/>
          <w:sz w:val="20"/>
          <w:szCs w:val="20"/>
        </w:rPr>
        <w:t>my</w:t>
      </w:r>
      <w:r>
        <w:rPr>
          <w:rFonts w:eastAsia="Times New Roman"/>
          <w:b/>
          <w:color w:val="632423" w:themeColor="accent2" w:themeShade="80"/>
          <w:sz w:val="20"/>
          <w:szCs w:val="20"/>
        </w:rPr>
        <w:t xml:space="preserve"> </w:t>
      </w:r>
      <w:r w:rsidR="00BB65AC">
        <w:rPr>
          <w:rFonts w:eastAsia="Times New Roman"/>
          <w:b/>
          <w:color w:val="632423" w:themeColor="accent2" w:themeShade="80"/>
          <w:sz w:val="20"/>
          <w:szCs w:val="20"/>
        </w:rPr>
        <w:t>“</w:t>
      </w:r>
      <w:r>
        <w:rPr>
          <w:rFonts w:eastAsia="Times New Roman"/>
          <w:b/>
          <w:color w:val="632423" w:themeColor="accent2" w:themeShade="80"/>
          <w:sz w:val="20"/>
          <w:szCs w:val="20"/>
        </w:rPr>
        <w:t>normal</w:t>
      </w:r>
      <w:r w:rsidR="00BB65AC">
        <w:rPr>
          <w:rFonts w:eastAsia="Times New Roman"/>
          <w:b/>
          <w:color w:val="632423" w:themeColor="accent2" w:themeShade="80"/>
          <w:sz w:val="20"/>
          <w:szCs w:val="20"/>
        </w:rPr>
        <w:t>”</w:t>
      </w:r>
      <w:r>
        <w:rPr>
          <w:rFonts w:eastAsia="Times New Roman"/>
          <w:b/>
          <w:color w:val="632423" w:themeColor="accent2" w:themeShade="80"/>
          <w:sz w:val="20"/>
          <w:szCs w:val="20"/>
        </w:rPr>
        <w:t xml:space="preserve"> newsletter style for this edition.  Over the past months since Hurricane Harvey, our Rebuild Texas efforts required the shift to a slightly less personalized </w:t>
      </w:r>
      <w:r w:rsidR="00E506CC">
        <w:rPr>
          <w:rFonts w:eastAsia="Times New Roman"/>
          <w:b/>
          <w:color w:val="632423" w:themeColor="accent2" w:themeShade="80"/>
          <w:sz w:val="20"/>
          <w:szCs w:val="20"/>
        </w:rPr>
        <w:t xml:space="preserve">newsletter </w:t>
      </w:r>
      <w:r>
        <w:rPr>
          <w:rFonts w:eastAsia="Times New Roman"/>
          <w:b/>
          <w:color w:val="632423" w:themeColor="accent2" w:themeShade="80"/>
          <w:sz w:val="20"/>
          <w:szCs w:val="20"/>
        </w:rPr>
        <w:t>version which I really don’t care f</w:t>
      </w:r>
      <w:r w:rsidR="00F55DB9">
        <w:rPr>
          <w:rFonts w:eastAsia="Times New Roman"/>
          <w:b/>
          <w:color w:val="632423" w:themeColor="accent2" w:themeShade="80"/>
          <w:sz w:val="20"/>
          <w:szCs w:val="20"/>
        </w:rPr>
        <w:t>or so</w:t>
      </w:r>
      <w:r>
        <w:rPr>
          <w:rFonts w:eastAsia="Times New Roman"/>
          <w:b/>
          <w:color w:val="632423" w:themeColor="accent2" w:themeShade="80"/>
          <w:sz w:val="20"/>
          <w:szCs w:val="20"/>
        </w:rPr>
        <w:t xml:space="preserve"> much. </w:t>
      </w:r>
      <w:r w:rsidR="00691CF3">
        <w:rPr>
          <w:rFonts w:eastAsia="Times New Roman"/>
          <w:b/>
          <w:color w:val="632423" w:themeColor="accent2" w:themeShade="80"/>
          <w:sz w:val="20"/>
          <w:szCs w:val="20"/>
        </w:rPr>
        <w:t xml:space="preserve"> I</w:t>
      </w:r>
      <w:r w:rsidR="009C4C6E">
        <w:rPr>
          <w:rFonts w:eastAsia="Times New Roman"/>
          <w:b/>
          <w:color w:val="632423" w:themeColor="accent2" w:themeShade="80"/>
          <w:sz w:val="20"/>
          <w:szCs w:val="20"/>
        </w:rPr>
        <w:t xml:space="preserve"> think i</w:t>
      </w:r>
      <w:r w:rsidR="00691CF3">
        <w:rPr>
          <w:rFonts w:eastAsia="Times New Roman"/>
          <w:b/>
          <w:color w:val="632423" w:themeColor="accent2" w:themeShade="80"/>
          <w:sz w:val="20"/>
          <w:szCs w:val="20"/>
        </w:rPr>
        <w:t>t is time to bring this newsletter back to the proper format.</w:t>
      </w:r>
      <w:r w:rsidR="00C92772">
        <w:rPr>
          <w:rFonts w:eastAsia="Times New Roman"/>
          <w:b/>
          <w:color w:val="632423" w:themeColor="accent2" w:themeShade="80"/>
          <w:sz w:val="20"/>
          <w:szCs w:val="20"/>
        </w:rPr>
        <w:t xml:space="preserve">  I hope you enjoy th</w:t>
      </w:r>
      <w:r w:rsidR="00F4212C">
        <w:rPr>
          <w:rFonts w:eastAsia="Times New Roman"/>
          <w:b/>
          <w:color w:val="632423" w:themeColor="accent2" w:themeShade="80"/>
          <w:sz w:val="20"/>
          <w:szCs w:val="20"/>
        </w:rPr>
        <w:t>is</w:t>
      </w:r>
      <w:r w:rsidR="00C92772">
        <w:rPr>
          <w:rFonts w:eastAsia="Times New Roman"/>
          <w:b/>
          <w:color w:val="632423" w:themeColor="accent2" w:themeShade="80"/>
          <w:sz w:val="20"/>
          <w:szCs w:val="20"/>
        </w:rPr>
        <w:t xml:space="preserve"> return </w:t>
      </w:r>
      <w:r w:rsidR="009C4C6E">
        <w:rPr>
          <w:rFonts w:eastAsia="Times New Roman"/>
          <w:b/>
          <w:color w:val="632423" w:themeColor="accent2" w:themeShade="80"/>
          <w:sz w:val="20"/>
          <w:szCs w:val="20"/>
        </w:rPr>
        <w:t>to</w:t>
      </w:r>
      <w:r w:rsidR="00871F67">
        <w:rPr>
          <w:rFonts w:eastAsia="Times New Roman"/>
          <w:b/>
          <w:color w:val="632423" w:themeColor="accent2" w:themeShade="80"/>
          <w:sz w:val="20"/>
          <w:szCs w:val="20"/>
        </w:rPr>
        <w:t xml:space="preserve"> my version of</w:t>
      </w:r>
      <w:r w:rsidR="009C4C6E">
        <w:rPr>
          <w:rFonts w:eastAsia="Times New Roman"/>
          <w:b/>
          <w:color w:val="632423" w:themeColor="accent2" w:themeShade="80"/>
          <w:sz w:val="20"/>
          <w:szCs w:val="20"/>
        </w:rPr>
        <w:t xml:space="preserve"> normalcy</w:t>
      </w:r>
      <w:r w:rsidR="00C92772">
        <w:rPr>
          <w:rFonts w:eastAsia="Times New Roman"/>
          <w:b/>
          <w:color w:val="632423" w:themeColor="accent2" w:themeShade="80"/>
          <w:sz w:val="20"/>
          <w:szCs w:val="20"/>
        </w:rPr>
        <w:t>.</w:t>
      </w:r>
    </w:p>
    <w:p w:rsidR="008654F9" w:rsidRDefault="008654F9" w:rsidP="007A53E6">
      <w:pPr>
        <w:rPr>
          <w:rFonts w:eastAsia="Times New Roman"/>
          <w:b/>
          <w:color w:val="632423" w:themeColor="accent2" w:themeShade="80"/>
          <w:sz w:val="24"/>
          <w:szCs w:val="24"/>
        </w:rPr>
      </w:pPr>
    </w:p>
    <w:p w:rsidR="00F4212C" w:rsidRDefault="00F4212C" w:rsidP="007A53E6">
      <w:pPr>
        <w:rPr>
          <w:rFonts w:ascii="Calibri-Bold" w:hAnsi="Calibri-Bold" w:cs="Calibri-Bold"/>
          <w:b/>
          <w:bCs/>
          <w:color w:val="632423"/>
          <w:sz w:val="28"/>
          <w:szCs w:val="28"/>
        </w:rPr>
      </w:pPr>
      <w:r>
        <w:rPr>
          <w:rFonts w:ascii="Calibri-Bold" w:hAnsi="Calibri-Bold" w:cs="Calibri-Bold"/>
          <w:b/>
          <w:bCs/>
          <w:color w:val="632423"/>
          <w:sz w:val="28"/>
          <w:szCs w:val="28"/>
        </w:rPr>
        <w:t>Upcoming Events:</w:t>
      </w:r>
    </w:p>
    <w:p w:rsidR="00F4212C" w:rsidRDefault="00F4212C" w:rsidP="007A53E6">
      <w:pPr>
        <w:rPr>
          <w:rFonts w:eastAsia="Times New Roman"/>
          <w:b/>
          <w:color w:val="632423" w:themeColor="accent2" w:themeShade="80"/>
          <w:sz w:val="24"/>
          <w:szCs w:val="24"/>
        </w:rPr>
      </w:pPr>
    </w:p>
    <w:p w:rsidR="00F4212C" w:rsidRPr="00303822" w:rsidRDefault="00F4212C" w:rsidP="00F4212C">
      <w:pPr>
        <w:rPr>
          <w:rFonts w:asciiTheme="minorHAnsi" w:hAnsiTheme="minorHAnsi" w:cstheme="minorBidi"/>
          <w:b/>
          <w:sz w:val="24"/>
          <w:szCs w:val="24"/>
        </w:rPr>
      </w:pPr>
      <w:r w:rsidRPr="00303822">
        <w:rPr>
          <w:rFonts w:asciiTheme="minorHAnsi" w:hAnsiTheme="minorHAnsi" w:cstheme="minorBidi"/>
          <w:b/>
          <w:sz w:val="24"/>
          <w:szCs w:val="24"/>
        </w:rPr>
        <w:t>Walker Co</w:t>
      </w:r>
      <w:r>
        <w:rPr>
          <w:rFonts w:asciiTheme="minorHAnsi" w:hAnsiTheme="minorHAnsi" w:cstheme="minorBidi"/>
          <w:b/>
          <w:sz w:val="24"/>
          <w:szCs w:val="24"/>
        </w:rPr>
        <w:t>unty</w:t>
      </w:r>
      <w:r w:rsidRPr="00303822">
        <w:rPr>
          <w:rFonts w:asciiTheme="minorHAnsi" w:hAnsiTheme="minorHAnsi" w:cstheme="minorBidi"/>
          <w:b/>
          <w:sz w:val="24"/>
          <w:szCs w:val="24"/>
        </w:rPr>
        <w:t xml:space="preserve"> Annual CEU Recertification Conference</w:t>
      </w:r>
      <w:r>
        <w:rPr>
          <w:rFonts w:asciiTheme="minorHAnsi" w:hAnsiTheme="minorHAnsi" w:cstheme="minorBidi"/>
          <w:b/>
          <w:sz w:val="24"/>
          <w:szCs w:val="24"/>
        </w:rPr>
        <w:t xml:space="preserve"> (6 TDA, CEU’s APPROVED)</w:t>
      </w:r>
    </w:p>
    <w:p w:rsidR="00F4212C" w:rsidRDefault="00F4212C" w:rsidP="00F4212C">
      <w:pPr>
        <w:rPr>
          <w:rFonts w:asciiTheme="minorHAnsi" w:hAnsiTheme="minorHAnsi" w:cstheme="minorBidi"/>
          <w:b/>
          <w:sz w:val="24"/>
          <w:szCs w:val="24"/>
        </w:rPr>
      </w:pPr>
      <w:r w:rsidRPr="00303822">
        <w:rPr>
          <w:rFonts w:asciiTheme="minorHAnsi" w:hAnsiTheme="minorHAnsi" w:cstheme="minorBidi"/>
          <w:b/>
          <w:sz w:val="24"/>
          <w:szCs w:val="24"/>
        </w:rPr>
        <w:t>Friday, January 1</w:t>
      </w:r>
      <w:r>
        <w:rPr>
          <w:rFonts w:asciiTheme="minorHAnsi" w:hAnsiTheme="minorHAnsi" w:cstheme="minorBidi"/>
          <w:b/>
          <w:sz w:val="24"/>
          <w:szCs w:val="24"/>
        </w:rPr>
        <w:t>2</w:t>
      </w:r>
      <w:r w:rsidRPr="00303822">
        <w:rPr>
          <w:rFonts w:asciiTheme="minorHAnsi" w:hAnsiTheme="minorHAnsi" w:cstheme="minorBidi"/>
          <w:b/>
          <w:sz w:val="24"/>
          <w:szCs w:val="24"/>
          <w:vertAlign w:val="superscript"/>
        </w:rPr>
        <w:t>th</w:t>
      </w:r>
      <w:r w:rsidRPr="00303822">
        <w:rPr>
          <w:rFonts w:asciiTheme="minorHAnsi" w:hAnsiTheme="minorHAnsi" w:cstheme="minorBidi"/>
          <w:b/>
          <w:sz w:val="24"/>
          <w:szCs w:val="24"/>
        </w:rPr>
        <w:t>, 201</w:t>
      </w:r>
      <w:r>
        <w:rPr>
          <w:rFonts w:asciiTheme="minorHAnsi" w:hAnsiTheme="minorHAnsi" w:cstheme="minorBidi"/>
          <w:b/>
          <w:sz w:val="24"/>
          <w:szCs w:val="24"/>
        </w:rPr>
        <w:t>8</w:t>
      </w:r>
    </w:p>
    <w:p w:rsidR="00F4212C" w:rsidRPr="00EA7597" w:rsidRDefault="00F4212C" w:rsidP="00F4212C">
      <w:pPr>
        <w:rPr>
          <w:rFonts w:asciiTheme="minorHAnsi" w:hAnsiTheme="minorHAnsi" w:cstheme="minorBidi"/>
          <w:b/>
          <w:sz w:val="24"/>
          <w:szCs w:val="24"/>
        </w:rPr>
      </w:pPr>
      <w:r>
        <w:rPr>
          <w:rFonts w:asciiTheme="minorHAnsi" w:hAnsiTheme="minorHAnsi" w:cstheme="minorBidi"/>
          <w:b/>
          <w:sz w:val="24"/>
          <w:szCs w:val="24"/>
        </w:rPr>
        <w:t>(7:00-7:50</w:t>
      </w:r>
      <w:r w:rsidRPr="00EA7597">
        <w:rPr>
          <w:rFonts w:asciiTheme="minorHAnsi" w:hAnsiTheme="minorHAnsi" w:cstheme="minorBidi"/>
          <w:b/>
          <w:sz w:val="24"/>
          <w:szCs w:val="24"/>
        </w:rPr>
        <w:t xml:space="preserve"> AM</w:t>
      </w:r>
      <w:r>
        <w:rPr>
          <w:rFonts w:asciiTheme="minorHAnsi" w:hAnsiTheme="minorHAnsi" w:cstheme="minorBidi"/>
          <w:b/>
          <w:sz w:val="24"/>
          <w:szCs w:val="24"/>
        </w:rPr>
        <w:t>)</w:t>
      </w:r>
      <w:r w:rsidRPr="00EA7597">
        <w:rPr>
          <w:rFonts w:asciiTheme="minorHAnsi" w:hAnsiTheme="minorHAnsi" w:cstheme="minorBidi"/>
          <w:b/>
          <w:sz w:val="24"/>
          <w:szCs w:val="24"/>
        </w:rPr>
        <w:t xml:space="preserve"> Registration </w:t>
      </w:r>
    </w:p>
    <w:p w:rsidR="00F4212C" w:rsidRPr="00976494" w:rsidRDefault="00F4212C" w:rsidP="00F4212C">
      <w:pPr>
        <w:rPr>
          <w:rFonts w:asciiTheme="minorHAnsi" w:hAnsiTheme="minorHAnsi" w:cstheme="minorBidi"/>
          <w:sz w:val="20"/>
          <w:szCs w:val="20"/>
        </w:rPr>
      </w:pPr>
      <w:r w:rsidRPr="00976494">
        <w:rPr>
          <w:rFonts w:asciiTheme="minorHAnsi" w:hAnsiTheme="minorHAnsi" w:cstheme="minorBidi"/>
          <w:sz w:val="20"/>
          <w:szCs w:val="20"/>
        </w:rPr>
        <w:t>Walker County Storm Shelter (455 SH75 N, Huntsville, TX)</w:t>
      </w:r>
    </w:p>
    <w:p w:rsidR="00F4212C" w:rsidRPr="00976494" w:rsidRDefault="00F4212C" w:rsidP="00F4212C">
      <w:pPr>
        <w:rPr>
          <w:rFonts w:asciiTheme="minorHAnsi" w:hAnsiTheme="minorHAnsi" w:cstheme="minorBidi"/>
          <w:sz w:val="20"/>
          <w:szCs w:val="20"/>
        </w:rPr>
      </w:pPr>
      <w:r w:rsidRPr="00976494">
        <w:rPr>
          <w:rFonts w:asciiTheme="minorHAnsi" w:hAnsiTheme="minorHAnsi" w:cstheme="minorBidi"/>
          <w:sz w:val="20"/>
          <w:szCs w:val="20"/>
        </w:rPr>
        <w:t>$40.00/participant with lunch, $30.00/participant without lunch</w:t>
      </w:r>
    </w:p>
    <w:p w:rsidR="00F4212C" w:rsidRDefault="00F4212C" w:rsidP="00F4212C">
      <w:pPr>
        <w:rPr>
          <w:rFonts w:asciiTheme="minorHAnsi" w:hAnsiTheme="minorHAnsi" w:cstheme="minorBidi"/>
          <w:b/>
          <w:sz w:val="20"/>
          <w:szCs w:val="20"/>
        </w:rPr>
      </w:pPr>
      <w:r w:rsidRPr="00EA7597">
        <w:rPr>
          <w:rFonts w:asciiTheme="minorHAnsi" w:hAnsiTheme="minorHAnsi" w:cstheme="minorBidi"/>
          <w:b/>
          <w:sz w:val="20"/>
          <w:szCs w:val="20"/>
        </w:rPr>
        <w:t>RSVP by 01/10/17 to (936) 291-1901 ex 3</w:t>
      </w:r>
    </w:p>
    <w:p w:rsidR="00F4212C" w:rsidRDefault="00F4212C" w:rsidP="00F4212C">
      <w:pPr>
        <w:rPr>
          <w:rFonts w:asciiTheme="minorHAnsi" w:hAnsiTheme="minorHAnsi" w:cstheme="minorBidi"/>
          <w:b/>
          <w:sz w:val="20"/>
          <w:szCs w:val="20"/>
        </w:rPr>
      </w:pPr>
    </w:p>
    <w:p w:rsidR="00F4212C" w:rsidRPr="00ED569A" w:rsidRDefault="00F4212C" w:rsidP="00F4212C">
      <w:pPr>
        <w:rPr>
          <w:rFonts w:asciiTheme="minorHAnsi" w:hAnsiTheme="minorHAnsi" w:cstheme="minorBidi"/>
          <w:sz w:val="20"/>
          <w:szCs w:val="20"/>
        </w:rPr>
      </w:pPr>
      <w:r>
        <w:rPr>
          <w:rFonts w:asciiTheme="minorHAnsi" w:hAnsiTheme="minorHAnsi" w:cstheme="minorBidi"/>
          <w:sz w:val="20"/>
          <w:szCs w:val="20"/>
        </w:rPr>
        <w:t>We have another great CEU recertification coming up this month</w:t>
      </w:r>
      <w:r w:rsidR="00976494">
        <w:rPr>
          <w:rFonts w:asciiTheme="minorHAnsi" w:hAnsiTheme="minorHAnsi" w:cstheme="minorBidi"/>
          <w:sz w:val="20"/>
          <w:szCs w:val="20"/>
        </w:rPr>
        <w:t xml:space="preserve"> to start the year</w:t>
      </w:r>
      <w:r>
        <w:rPr>
          <w:rFonts w:asciiTheme="minorHAnsi" w:hAnsiTheme="minorHAnsi" w:cstheme="minorBidi"/>
          <w:sz w:val="20"/>
          <w:szCs w:val="20"/>
        </w:rPr>
        <w:t xml:space="preserve">!  </w:t>
      </w:r>
      <w:r w:rsidR="00976494">
        <w:rPr>
          <w:rFonts w:asciiTheme="minorHAnsi" w:hAnsiTheme="minorHAnsi" w:cstheme="minorBidi"/>
          <w:sz w:val="20"/>
          <w:szCs w:val="20"/>
        </w:rPr>
        <w:t>Our 2018 program topics and presenters are ready to provide you with valuable information:</w:t>
      </w:r>
    </w:p>
    <w:p w:rsidR="00F4212C" w:rsidRPr="00976494" w:rsidRDefault="00F4212C" w:rsidP="00F4212C">
      <w:pPr>
        <w:rPr>
          <w:rFonts w:asciiTheme="minorHAnsi" w:hAnsiTheme="minorHAnsi" w:cstheme="minorBidi"/>
          <w:bCs/>
          <w:sz w:val="20"/>
          <w:szCs w:val="20"/>
        </w:rPr>
      </w:pPr>
      <w:r w:rsidRPr="00976494">
        <w:rPr>
          <w:rFonts w:asciiTheme="minorHAnsi" w:hAnsiTheme="minorHAnsi" w:cstheme="minorBidi"/>
          <w:b/>
          <w:bCs/>
          <w:sz w:val="20"/>
          <w:szCs w:val="20"/>
        </w:rPr>
        <w:t xml:space="preserve">Protection of Groundwater &amp; Surface Water </w:t>
      </w:r>
      <w:r w:rsidRPr="00976494">
        <w:rPr>
          <w:rFonts w:asciiTheme="minorHAnsi" w:hAnsiTheme="minorHAnsi" w:cstheme="minorBidi"/>
          <w:bCs/>
          <w:sz w:val="20"/>
          <w:szCs w:val="20"/>
        </w:rPr>
        <w:t>Resources presented by Dr. Diane Boellstorff, Associate Professor &amp; Extension Water Resources Specialist</w:t>
      </w:r>
    </w:p>
    <w:p w:rsidR="00F4212C" w:rsidRPr="00976494" w:rsidRDefault="00F4212C" w:rsidP="00F4212C">
      <w:pPr>
        <w:rPr>
          <w:rFonts w:asciiTheme="minorHAnsi" w:hAnsiTheme="minorHAnsi" w:cstheme="minorBidi"/>
          <w:bCs/>
          <w:sz w:val="20"/>
          <w:szCs w:val="20"/>
        </w:rPr>
      </w:pPr>
      <w:r w:rsidRPr="00976494">
        <w:rPr>
          <w:rFonts w:asciiTheme="minorHAnsi" w:hAnsiTheme="minorHAnsi" w:cstheme="minorBidi"/>
          <w:b/>
          <w:bCs/>
          <w:sz w:val="20"/>
          <w:szCs w:val="20"/>
        </w:rPr>
        <w:t xml:space="preserve">Identification &amp; Control options for Common Weeds &amp; Brush (+) Product &amp; Research Updates </w:t>
      </w:r>
      <w:r w:rsidRPr="00976494">
        <w:rPr>
          <w:rFonts w:asciiTheme="minorHAnsi" w:hAnsiTheme="minorHAnsi" w:cstheme="minorBidi"/>
          <w:bCs/>
          <w:sz w:val="20"/>
          <w:szCs w:val="20"/>
        </w:rPr>
        <w:t>from Dr. Scott Nolte, Assistant Professor &amp; Extension State Weed Specialist</w:t>
      </w:r>
    </w:p>
    <w:p w:rsidR="00F4212C" w:rsidRPr="00976494" w:rsidRDefault="00F4212C" w:rsidP="00F4212C">
      <w:pPr>
        <w:rPr>
          <w:rFonts w:asciiTheme="minorHAnsi" w:hAnsiTheme="minorHAnsi" w:cstheme="minorBidi"/>
          <w:bCs/>
          <w:sz w:val="20"/>
          <w:szCs w:val="20"/>
        </w:rPr>
      </w:pPr>
      <w:r w:rsidRPr="00976494">
        <w:rPr>
          <w:rFonts w:asciiTheme="minorHAnsi" w:hAnsiTheme="minorHAnsi" w:cstheme="minorBidi"/>
          <w:b/>
          <w:bCs/>
          <w:sz w:val="20"/>
          <w:szCs w:val="20"/>
          <w:lang w:val="fr-FR"/>
        </w:rPr>
        <w:t xml:space="preserve">Calibration of Spray Equipment </w:t>
      </w:r>
      <w:r w:rsidRPr="00976494">
        <w:rPr>
          <w:rFonts w:asciiTheme="minorHAnsi" w:hAnsiTheme="minorHAnsi" w:cstheme="minorBidi"/>
          <w:bCs/>
          <w:sz w:val="20"/>
          <w:szCs w:val="20"/>
          <w:lang w:val="fr-FR"/>
        </w:rPr>
        <w:t>discussion with</w:t>
      </w:r>
      <w:r w:rsidRPr="00976494">
        <w:rPr>
          <w:rFonts w:asciiTheme="minorHAnsi" w:hAnsiTheme="minorHAnsi" w:cstheme="minorBidi"/>
          <w:bCs/>
          <w:sz w:val="20"/>
          <w:szCs w:val="20"/>
        </w:rPr>
        <w:t xml:space="preserve"> Dr. Mark Matocha, Assistant Professor &amp; Extension Specialist</w:t>
      </w:r>
    </w:p>
    <w:p w:rsidR="00F4212C" w:rsidRPr="00976494" w:rsidRDefault="00F4212C" w:rsidP="00F4212C">
      <w:pPr>
        <w:rPr>
          <w:rFonts w:asciiTheme="minorHAnsi" w:hAnsiTheme="minorHAnsi" w:cstheme="minorBidi"/>
          <w:bCs/>
          <w:sz w:val="20"/>
          <w:szCs w:val="20"/>
        </w:rPr>
      </w:pPr>
      <w:r w:rsidRPr="00976494">
        <w:rPr>
          <w:rFonts w:asciiTheme="minorHAnsi" w:hAnsiTheme="minorHAnsi" w:cstheme="minorBidi"/>
          <w:b/>
          <w:bCs/>
          <w:sz w:val="20"/>
          <w:szCs w:val="20"/>
        </w:rPr>
        <w:t xml:space="preserve">Pesticide Laws &amp; Regulations Update </w:t>
      </w:r>
      <w:r w:rsidRPr="00976494">
        <w:rPr>
          <w:rFonts w:asciiTheme="minorHAnsi" w:hAnsiTheme="minorHAnsi" w:cstheme="minorBidi"/>
          <w:bCs/>
          <w:sz w:val="20"/>
          <w:szCs w:val="20"/>
        </w:rPr>
        <w:t>given by Dr. Don Renchie, Extension Program Leader for Agricultural &amp; Environmental Safety</w:t>
      </w:r>
    </w:p>
    <w:p w:rsidR="00F4212C" w:rsidRPr="00976494" w:rsidRDefault="00F4212C" w:rsidP="00F4212C">
      <w:pPr>
        <w:rPr>
          <w:rFonts w:asciiTheme="minorHAnsi" w:hAnsiTheme="minorHAnsi" w:cstheme="minorBidi"/>
          <w:bCs/>
          <w:sz w:val="20"/>
          <w:szCs w:val="20"/>
        </w:rPr>
      </w:pPr>
      <w:r w:rsidRPr="00976494">
        <w:rPr>
          <w:rFonts w:asciiTheme="minorHAnsi" w:hAnsiTheme="minorHAnsi" w:cstheme="minorBidi"/>
          <w:b/>
          <w:bCs/>
          <w:sz w:val="20"/>
          <w:szCs w:val="20"/>
        </w:rPr>
        <w:t xml:space="preserve">Modification &amp; Environmental Impacts Utilizing Management Tools: Fire, Mechanical, Chemical </w:t>
      </w:r>
      <w:r w:rsidRPr="00976494">
        <w:rPr>
          <w:rFonts w:asciiTheme="minorHAnsi" w:hAnsiTheme="minorHAnsi" w:cstheme="minorBidi"/>
          <w:bCs/>
          <w:sz w:val="20"/>
          <w:szCs w:val="20"/>
        </w:rPr>
        <w:t xml:space="preserve">with Dr. Barron Rector, Associate Professor and Extension Range Specialist </w:t>
      </w:r>
    </w:p>
    <w:p w:rsidR="00F4212C" w:rsidRPr="00F4212C" w:rsidRDefault="00F4212C" w:rsidP="00F4212C">
      <w:pPr>
        <w:rPr>
          <w:rFonts w:asciiTheme="minorHAnsi" w:hAnsiTheme="minorHAnsi" w:cstheme="minorBidi"/>
          <w:b/>
          <w:bCs/>
          <w:color w:val="FF0000"/>
          <w:sz w:val="20"/>
          <w:szCs w:val="20"/>
        </w:rPr>
      </w:pPr>
      <w:r w:rsidRPr="00F4212C">
        <w:rPr>
          <w:rFonts w:asciiTheme="minorHAnsi" w:hAnsiTheme="minorHAnsi" w:cstheme="minorBidi"/>
          <w:b/>
          <w:bCs/>
          <w:color w:val="FF0000"/>
          <w:sz w:val="20"/>
          <w:szCs w:val="20"/>
        </w:rPr>
        <w:t> </w:t>
      </w:r>
    </w:p>
    <w:p w:rsidR="00344276" w:rsidRPr="00692628" w:rsidRDefault="00344276" w:rsidP="00344276">
      <w:pPr>
        <w:rPr>
          <w:rFonts w:asciiTheme="minorHAnsi" w:hAnsiTheme="minorHAnsi" w:cstheme="minorBidi"/>
          <w:b/>
          <w:sz w:val="24"/>
          <w:szCs w:val="24"/>
        </w:rPr>
      </w:pPr>
      <w:bookmarkStart w:id="1" w:name="_Hlk502822664"/>
      <w:r>
        <w:rPr>
          <w:rFonts w:asciiTheme="minorHAnsi" w:hAnsiTheme="minorHAnsi"/>
          <w:b/>
          <w:bCs/>
          <w:noProof/>
          <w:sz w:val="20"/>
          <w:szCs w:val="20"/>
        </w:rPr>
        <w:lastRenderedPageBreak/>
        <w:drawing>
          <wp:anchor distT="0" distB="0" distL="114300" distR="114300" simplePos="0" relativeHeight="251661312" behindDoc="0" locked="0" layoutInCell="1" allowOverlap="1" wp14:anchorId="44BC286E" wp14:editId="0167CC45">
            <wp:simplePos x="0" y="0"/>
            <wp:positionH relativeFrom="column">
              <wp:posOffset>3933825</wp:posOffset>
            </wp:positionH>
            <wp:positionV relativeFrom="paragraph">
              <wp:posOffset>52070</wp:posOffset>
            </wp:positionV>
            <wp:extent cx="2228850" cy="1292860"/>
            <wp:effectExtent l="19050" t="19050" r="19050" b="21590"/>
            <wp:wrapSquare wrapText="bothSides"/>
            <wp:docPr id="27" name="Picture 27" descr="G:\Reggies Stuff\Photos\DS 03\P10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ggies Stuff\Photos\DS 03\P101004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592"/>
                    <a:stretch/>
                  </pic:blipFill>
                  <pic:spPr bwMode="auto">
                    <a:xfrm>
                      <a:off x="0" y="0"/>
                      <a:ext cx="2228850" cy="1292860"/>
                    </a:xfrm>
                    <a:prstGeom prst="rect">
                      <a:avLst/>
                    </a:prstGeom>
                    <a:noFill/>
                    <a:ln w="158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sz w:val="24"/>
          <w:szCs w:val="24"/>
        </w:rPr>
        <w:t>New Landowner Information program</w:t>
      </w:r>
    </w:p>
    <w:p w:rsidR="00344276" w:rsidRPr="00B518ED" w:rsidRDefault="00344276" w:rsidP="00344276">
      <w:pPr>
        <w:rPr>
          <w:b/>
          <w:bCs/>
          <w:sz w:val="24"/>
          <w:szCs w:val="24"/>
        </w:rPr>
      </w:pPr>
      <w:r w:rsidRPr="00B518ED">
        <w:rPr>
          <w:b/>
          <w:sz w:val="24"/>
          <w:szCs w:val="24"/>
        </w:rPr>
        <w:t>Thursday, February 1st @ 6:30 PM-approx. 8:00 PM</w:t>
      </w:r>
    </w:p>
    <w:p w:rsidR="00344276" w:rsidRPr="008357D8" w:rsidRDefault="00344276" w:rsidP="00344276">
      <w:pPr>
        <w:rPr>
          <w:sz w:val="20"/>
          <w:szCs w:val="20"/>
        </w:rPr>
      </w:pPr>
      <w:r>
        <w:rPr>
          <w:b/>
          <w:bCs/>
          <w:sz w:val="20"/>
          <w:szCs w:val="20"/>
        </w:rPr>
        <w:t>Walker County AgriLife Extension Office</w:t>
      </w:r>
    </w:p>
    <w:p w:rsidR="00344276" w:rsidRDefault="00344276" w:rsidP="00344276">
      <w:pPr>
        <w:rPr>
          <w:b/>
          <w:bCs/>
          <w:sz w:val="20"/>
          <w:szCs w:val="20"/>
        </w:rPr>
      </w:pPr>
      <w:r>
        <w:rPr>
          <w:b/>
          <w:bCs/>
          <w:sz w:val="20"/>
          <w:szCs w:val="20"/>
        </w:rPr>
        <w:t xml:space="preserve">102 Tam Road, </w:t>
      </w:r>
    </w:p>
    <w:p w:rsidR="00344276" w:rsidRDefault="00344276" w:rsidP="00344276">
      <w:pPr>
        <w:rPr>
          <w:b/>
          <w:bCs/>
          <w:sz w:val="20"/>
          <w:szCs w:val="20"/>
        </w:rPr>
      </w:pPr>
      <w:r>
        <w:rPr>
          <w:b/>
          <w:bCs/>
          <w:sz w:val="20"/>
          <w:szCs w:val="20"/>
        </w:rPr>
        <w:t>Huntsville, TX 77320</w:t>
      </w:r>
    </w:p>
    <w:p w:rsidR="00344276" w:rsidRDefault="00344276" w:rsidP="00344276">
      <w:pPr>
        <w:rPr>
          <w:b/>
          <w:bCs/>
          <w:sz w:val="20"/>
          <w:szCs w:val="20"/>
        </w:rPr>
      </w:pPr>
      <w:r>
        <w:rPr>
          <w:b/>
          <w:bCs/>
          <w:sz w:val="20"/>
          <w:szCs w:val="20"/>
        </w:rPr>
        <w:t>$10.00 /person (RSVP to 936-435-2426 for seating)</w:t>
      </w:r>
    </w:p>
    <w:bookmarkEnd w:id="1"/>
    <w:p w:rsidR="00344276" w:rsidRPr="00E7753D" w:rsidRDefault="00344276" w:rsidP="00344276">
      <w:pPr>
        <w:rPr>
          <w:b/>
          <w:bCs/>
          <w:sz w:val="16"/>
          <w:szCs w:val="16"/>
        </w:rPr>
      </w:pPr>
    </w:p>
    <w:p w:rsidR="00344276" w:rsidRDefault="00344276" w:rsidP="00344276">
      <w:pPr>
        <w:rPr>
          <w:rFonts w:asciiTheme="minorHAnsi" w:hAnsiTheme="minorHAnsi"/>
          <w:sz w:val="20"/>
          <w:szCs w:val="20"/>
        </w:rPr>
      </w:pPr>
      <w:r>
        <w:rPr>
          <w:b/>
          <w:bCs/>
          <w:sz w:val="20"/>
          <w:szCs w:val="20"/>
        </w:rPr>
        <w:t xml:space="preserve">One of the many challenges faced by new landowners’ is obtaining pertinent information or how to find said information. </w:t>
      </w:r>
      <w:r w:rsidRPr="00E7753D">
        <w:rPr>
          <w:bCs/>
          <w:sz w:val="20"/>
          <w:szCs w:val="20"/>
        </w:rPr>
        <w:t xml:space="preserve"> </w:t>
      </w:r>
      <w:r>
        <w:rPr>
          <w:rFonts w:asciiTheme="minorHAnsi" w:hAnsiTheme="minorHAnsi"/>
          <w:sz w:val="20"/>
          <w:szCs w:val="20"/>
        </w:rPr>
        <w:t xml:space="preserve">I am sure you will find the topics of this discussion useful.  We have a great introduction to landowner assistance and information planned for this educational meeting.  Joining us will be Floyd </w:t>
      </w:r>
      <w:proofErr w:type="spellStart"/>
      <w:r>
        <w:rPr>
          <w:rFonts w:asciiTheme="minorHAnsi" w:hAnsiTheme="minorHAnsi"/>
          <w:sz w:val="20"/>
          <w:szCs w:val="20"/>
        </w:rPr>
        <w:t>Nauls</w:t>
      </w:r>
      <w:proofErr w:type="spellEnd"/>
      <w:r>
        <w:rPr>
          <w:rFonts w:asciiTheme="minorHAnsi" w:hAnsiTheme="minorHAnsi"/>
          <w:sz w:val="20"/>
          <w:szCs w:val="20"/>
        </w:rPr>
        <w:t xml:space="preserve"> from the NRCS (Natural Resource Conservation Service), and Jessica Gonzalez with FSA (Farm Service Agency) to discuss conservation management or farm program options with the group.  Also scheduled to speak is Jorden Herrin with TFS (Texas A&amp;M Forest Service) who will inform participants of services available for our forest landowners. I also plan to spend some time explaining what TX A&amp;M AgriLife Extension can offer in the way of educational resources and information benefiting our new landowners.</w:t>
      </w:r>
    </w:p>
    <w:p w:rsidR="00344276" w:rsidRDefault="00344276" w:rsidP="00344276">
      <w:pPr>
        <w:rPr>
          <w:rFonts w:asciiTheme="minorHAnsi" w:hAnsiTheme="minorHAnsi"/>
          <w:sz w:val="20"/>
          <w:szCs w:val="20"/>
        </w:rPr>
      </w:pPr>
      <w:r>
        <w:rPr>
          <w:rFonts w:asciiTheme="minorHAnsi" w:hAnsiTheme="minorHAnsi"/>
          <w:sz w:val="20"/>
          <w:szCs w:val="20"/>
        </w:rPr>
        <w:t xml:space="preserve"> </w:t>
      </w:r>
    </w:p>
    <w:p w:rsidR="00344276" w:rsidRDefault="00344276" w:rsidP="00344276">
      <w:pPr>
        <w:rPr>
          <w:rFonts w:asciiTheme="minorHAnsi" w:hAnsiTheme="minorHAnsi"/>
          <w:sz w:val="20"/>
          <w:szCs w:val="20"/>
        </w:rPr>
      </w:pPr>
      <w:r>
        <w:rPr>
          <w:rFonts w:asciiTheme="minorHAnsi" w:hAnsiTheme="minorHAnsi"/>
          <w:sz w:val="20"/>
          <w:szCs w:val="20"/>
        </w:rPr>
        <w:t xml:space="preserve">I encourage you to call the Extension Office at (936) 435-2426 to reserve your seat in the classroom. </w:t>
      </w:r>
    </w:p>
    <w:p w:rsidR="00F4212C" w:rsidRDefault="00F4212C" w:rsidP="007A53E6">
      <w:pPr>
        <w:rPr>
          <w:rFonts w:eastAsia="Times New Roman"/>
          <w:b/>
          <w:color w:val="632423" w:themeColor="accent2" w:themeShade="80"/>
          <w:sz w:val="24"/>
          <w:szCs w:val="24"/>
        </w:rPr>
      </w:pPr>
    </w:p>
    <w:p w:rsidR="00B349BA" w:rsidRPr="000B2F34" w:rsidRDefault="00B349BA" w:rsidP="00B349BA">
      <w:pPr>
        <w:rPr>
          <w:rFonts w:asciiTheme="minorHAnsi" w:hAnsiTheme="minorHAnsi"/>
          <w:b/>
          <w:sz w:val="24"/>
          <w:szCs w:val="24"/>
        </w:rPr>
      </w:pPr>
      <w:r w:rsidRPr="000B2F34">
        <w:rPr>
          <w:rFonts w:asciiTheme="minorHAnsi" w:hAnsiTheme="minorHAnsi"/>
          <w:b/>
          <w:sz w:val="24"/>
          <w:szCs w:val="24"/>
        </w:rPr>
        <w:t>The Edible Yard Symposium</w:t>
      </w:r>
    </w:p>
    <w:p w:rsidR="00B349BA" w:rsidRPr="00C06FC6" w:rsidRDefault="00B349BA" w:rsidP="00B349BA">
      <w:pPr>
        <w:rPr>
          <w:rFonts w:asciiTheme="minorHAnsi" w:hAnsiTheme="minorHAnsi"/>
          <w:b/>
          <w:sz w:val="24"/>
          <w:szCs w:val="24"/>
        </w:rPr>
      </w:pPr>
      <w:r w:rsidRPr="00C06FC6">
        <w:rPr>
          <w:rFonts w:asciiTheme="minorHAnsi" w:hAnsiTheme="minorHAnsi"/>
          <w:b/>
          <w:sz w:val="24"/>
          <w:szCs w:val="24"/>
        </w:rPr>
        <w:t xml:space="preserve">Friday &amp; Saturday, </w:t>
      </w:r>
      <w:r w:rsidR="00AC02BE" w:rsidRPr="00C06FC6">
        <w:rPr>
          <w:rFonts w:asciiTheme="minorHAnsi" w:hAnsiTheme="minorHAnsi"/>
          <w:b/>
          <w:sz w:val="24"/>
          <w:szCs w:val="24"/>
        </w:rPr>
        <w:t>February</w:t>
      </w:r>
      <w:r w:rsidRPr="00C06FC6">
        <w:rPr>
          <w:rFonts w:asciiTheme="minorHAnsi" w:hAnsiTheme="minorHAnsi"/>
          <w:b/>
          <w:sz w:val="24"/>
          <w:szCs w:val="24"/>
        </w:rPr>
        <w:t xml:space="preserve"> </w:t>
      </w:r>
      <w:r w:rsidR="00AC02BE" w:rsidRPr="00C06FC6">
        <w:rPr>
          <w:rFonts w:asciiTheme="minorHAnsi" w:hAnsiTheme="minorHAnsi"/>
          <w:b/>
          <w:sz w:val="24"/>
          <w:szCs w:val="24"/>
        </w:rPr>
        <w:t>16</w:t>
      </w:r>
      <w:r w:rsidRPr="00C06FC6">
        <w:rPr>
          <w:rFonts w:asciiTheme="minorHAnsi" w:hAnsiTheme="minorHAnsi"/>
          <w:b/>
          <w:sz w:val="24"/>
          <w:szCs w:val="24"/>
          <w:vertAlign w:val="superscript"/>
        </w:rPr>
        <w:t>th</w:t>
      </w:r>
      <w:r w:rsidRPr="00C06FC6">
        <w:rPr>
          <w:rFonts w:asciiTheme="minorHAnsi" w:hAnsiTheme="minorHAnsi"/>
          <w:b/>
          <w:sz w:val="24"/>
          <w:szCs w:val="24"/>
        </w:rPr>
        <w:t xml:space="preserve"> &amp; </w:t>
      </w:r>
      <w:r w:rsidR="00AC02BE" w:rsidRPr="00C06FC6">
        <w:rPr>
          <w:rFonts w:asciiTheme="minorHAnsi" w:hAnsiTheme="minorHAnsi"/>
          <w:b/>
          <w:sz w:val="24"/>
          <w:szCs w:val="24"/>
        </w:rPr>
        <w:t>17</w:t>
      </w:r>
      <w:r w:rsidRPr="00C06FC6">
        <w:rPr>
          <w:rFonts w:asciiTheme="minorHAnsi" w:hAnsiTheme="minorHAnsi"/>
          <w:b/>
          <w:sz w:val="24"/>
          <w:szCs w:val="24"/>
          <w:vertAlign w:val="superscript"/>
        </w:rPr>
        <w:t>th</w:t>
      </w:r>
      <w:r w:rsidRPr="00C06FC6">
        <w:rPr>
          <w:rFonts w:asciiTheme="minorHAnsi" w:hAnsiTheme="minorHAnsi"/>
          <w:b/>
          <w:sz w:val="24"/>
          <w:szCs w:val="24"/>
        </w:rPr>
        <w:t>, 201</w:t>
      </w:r>
      <w:r w:rsidR="00AC02BE" w:rsidRPr="00C06FC6">
        <w:rPr>
          <w:rFonts w:asciiTheme="minorHAnsi" w:hAnsiTheme="minorHAnsi"/>
          <w:b/>
          <w:sz w:val="24"/>
          <w:szCs w:val="24"/>
        </w:rPr>
        <w:t>8</w:t>
      </w:r>
    </w:p>
    <w:p w:rsidR="005B4E94" w:rsidRPr="00C06FC6" w:rsidRDefault="00B349BA" w:rsidP="005B4E94">
      <w:pPr>
        <w:rPr>
          <w:rFonts w:asciiTheme="minorHAnsi" w:hAnsiTheme="minorHAnsi"/>
          <w:b/>
          <w:sz w:val="20"/>
          <w:szCs w:val="20"/>
        </w:rPr>
      </w:pPr>
      <w:r w:rsidRPr="00C06FC6">
        <w:rPr>
          <w:rFonts w:asciiTheme="minorHAnsi" w:hAnsiTheme="minorHAnsi"/>
          <w:b/>
          <w:sz w:val="20"/>
          <w:szCs w:val="20"/>
        </w:rPr>
        <w:t xml:space="preserve">Friday, </w:t>
      </w:r>
      <w:r w:rsidR="00ED002D" w:rsidRPr="00C06FC6">
        <w:rPr>
          <w:rFonts w:asciiTheme="minorHAnsi" w:hAnsiTheme="minorHAnsi"/>
          <w:b/>
          <w:sz w:val="20"/>
          <w:szCs w:val="20"/>
        </w:rPr>
        <w:t>February</w:t>
      </w:r>
      <w:r w:rsidRPr="00C06FC6">
        <w:rPr>
          <w:rFonts w:asciiTheme="minorHAnsi" w:hAnsiTheme="minorHAnsi"/>
          <w:b/>
          <w:sz w:val="20"/>
          <w:szCs w:val="20"/>
        </w:rPr>
        <w:t xml:space="preserve"> </w:t>
      </w:r>
      <w:r w:rsidR="00ED002D" w:rsidRPr="00C06FC6">
        <w:rPr>
          <w:rFonts w:asciiTheme="minorHAnsi" w:hAnsiTheme="minorHAnsi"/>
          <w:b/>
          <w:sz w:val="20"/>
          <w:szCs w:val="20"/>
        </w:rPr>
        <w:t>16</w:t>
      </w:r>
      <w:r w:rsidRPr="00C06FC6">
        <w:rPr>
          <w:rFonts w:asciiTheme="minorHAnsi" w:hAnsiTheme="minorHAnsi"/>
          <w:b/>
          <w:sz w:val="20"/>
          <w:szCs w:val="20"/>
          <w:vertAlign w:val="superscript"/>
        </w:rPr>
        <w:t>th</w:t>
      </w:r>
      <w:r w:rsidRPr="00C06FC6">
        <w:rPr>
          <w:rFonts w:asciiTheme="minorHAnsi" w:hAnsiTheme="minorHAnsi"/>
          <w:b/>
          <w:sz w:val="20"/>
          <w:szCs w:val="20"/>
        </w:rPr>
        <w:t xml:space="preserve"> $20 (Work</w:t>
      </w:r>
      <w:bookmarkStart w:id="2" w:name="_GoBack"/>
      <w:bookmarkEnd w:id="2"/>
      <w:r w:rsidRPr="00C06FC6">
        <w:rPr>
          <w:rFonts w:asciiTheme="minorHAnsi" w:hAnsiTheme="minorHAnsi"/>
          <w:b/>
          <w:sz w:val="20"/>
          <w:szCs w:val="20"/>
        </w:rPr>
        <w:t>shop</w:t>
      </w:r>
      <w:r w:rsidR="00C2694C" w:rsidRPr="00C06FC6">
        <w:rPr>
          <w:rFonts w:asciiTheme="minorHAnsi" w:hAnsiTheme="minorHAnsi"/>
          <w:b/>
          <w:sz w:val="20"/>
          <w:szCs w:val="20"/>
        </w:rPr>
        <w:t>s</w:t>
      </w:r>
      <w:r w:rsidRPr="00C06FC6">
        <w:rPr>
          <w:rFonts w:asciiTheme="minorHAnsi" w:hAnsiTheme="minorHAnsi"/>
          <w:b/>
          <w:sz w:val="20"/>
          <w:szCs w:val="20"/>
        </w:rPr>
        <w:t>/Demonstrations</w:t>
      </w:r>
      <w:r w:rsidR="00C2694C" w:rsidRPr="00C06FC6">
        <w:rPr>
          <w:rFonts w:asciiTheme="minorHAnsi" w:hAnsiTheme="minorHAnsi"/>
          <w:b/>
          <w:sz w:val="20"/>
          <w:szCs w:val="20"/>
        </w:rPr>
        <w:t xml:space="preserve"> – Lunch on Your Own</w:t>
      </w:r>
      <w:r w:rsidRPr="00C06FC6">
        <w:rPr>
          <w:rFonts w:asciiTheme="minorHAnsi" w:hAnsiTheme="minorHAnsi"/>
          <w:b/>
          <w:sz w:val="20"/>
          <w:szCs w:val="20"/>
        </w:rPr>
        <w:t>)</w:t>
      </w:r>
    </w:p>
    <w:p w:rsidR="005B4E94" w:rsidRPr="00C06FC6" w:rsidRDefault="005B4E94" w:rsidP="005B4E94">
      <w:pPr>
        <w:rPr>
          <w:rFonts w:asciiTheme="minorHAnsi" w:hAnsiTheme="minorHAnsi"/>
          <w:b/>
          <w:sz w:val="20"/>
          <w:szCs w:val="20"/>
        </w:rPr>
      </w:pPr>
      <w:r w:rsidRPr="00C06FC6">
        <w:rPr>
          <w:rFonts w:asciiTheme="minorHAnsi" w:hAnsiTheme="minorHAnsi"/>
          <w:b/>
          <w:sz w:val="20"/>
          <w:szCs w:val="20"/>
        </w:rPr>
        <w:t xml:space="preserve">   -8:30 AM -10:00 AM Registration a</w:t>
      </w:r>
      <w:r w:rsidRPr="00C06FC6">
        <w:rPr>
          <w:rFonts w:asciiTheme="minorHAnsi" w:hAnsiTheme="minorHAnsi"/>
          <w:b/>
          <w:sz w:val="20"/>
          <w:szCs w:val="20"/>
        </w:rPr>
        <w:t>t the Walker County Storm Shelter (455 Hwy 75 North), Huntsville, TX</w:t>
      </w:r>
    </w:p>
    <w:p w:rsidR="005B4E94" w:rsidRPr="00C06FC6" w:rsidRDefault="00B349BA" w:rsidP="005B4E94">
      <w:pPr>
        <w:rPr>
          <w:rFonts w:asciiTheme="minorHAnsi" w:hAnsiTheme="minorHAnsi"/>
          <w:b/>
          <w:sz w:val="20"/>
          <w:szCs w:val="20"/>
        </w:rPr>
      </w:pPr>
      <w:r w:rsidRPr="00C06FC6">
        <w:rPr>
          <w:rFonts w:asciiTheme="minorHAnsi" w:hAnsiTheme="minorHAnsi"/>
          <w:b/>
          <w:sz w:val="20"/>
          <w:szCs w:val="20"/>
        </w:rPr>
        <w:t xml:space="preserve">Saturday, </w:t>
      </w:r>
      <w:r w:rsidR="005F7E50" w:rsidRPr="00C06FC6">
        <w:rPr>
          <w:rFonts w:asciiTheme="minorHAnsi" w:hAnsiTheme="minorHAnsi"/>
          <w:b/>
          <w:sz w:val="20"/>
          <w:szCs w:val="20"/>
        </w:rPr>
        <w:t>February</w:t>
      </w:r>
      <w:r w:rsidRPr="00C06FC6">
        <w:rPr>
          <w:rFonts w:asciiTheme="minorHAnsi" w:hAnsiTheme="minorHAnsi"/>
          <w:b/>
          <w:sz w:val="20"/>
          <w:szCs w:val="20"/>
        </w:rPr>
        <w:t xml:space="preserve"> </w:t>
      </w:r>
      <w:r w:rsidR="00ED002D" w:rsidRPr="00C06FC6">
        <w:rPr>
          <w:rFonts w:asciiTheme="minorHAnsi" w:hAnsiTheme="minorHAnsi"/>
          <w:b/>
          <w:sz w:val="20"/>
          <w:szCs w:val="20"/>
        </w:rPr>
        <w:t>17</w:t>
      </w:r>
      <w:r w:rsidRPr="00C06FC6">
        <w:rPr>
          <w:rFonts w:asciiTheme="minorHAnsi" w:hAnsiTheme="minorHAnsi"/>
          <w:b/>
          <w:sz w:val="20"/>
          <w:szCs w:val="20"/>
          <w:vertAlign w:val="superscript"/>
        </w:rPr>
        <w:t>th</w:t>
      </w:r>
      <w:r w:rsidRPr="00C06FC6">
        <w:rPr>
          <w:rFonts w:asciiTheme="minorHAnsi" w:hAnsiTheme="minorHAnsi"/>
          <w:b/>
          <w:sz w:val="20"/>
          <w:szCs w:val="20"/>
        </w:rPr>
        <w:t xml:space="preserve"> Symposium $60 (Lunch included)</w:t>
      </w:r>
    </w:p>
    <w:p w:rsidR="00B349BA" w:rsidRPr="00C06FC6" w:rsidRDefault="00C2694C" w:rsidP="005B4E94">
      <w:pPr>
        <w:rPr>
          <w:rFonts w:asciiTheme="minorHAnsi" w:hAnsiTheme="minorHAnsi"/>
          <w:b/>
          <w:sz w:val="20"/>
          <w:szCs w:val="20"/>
        </w:rPr>
      </w:pPr>
      <w:r w:rsidRPr="00C06FC6">
        <w:rPr>
          <w:rFonts w:asciiTheme="minorHAnsi" w:hAnsiTheme="minorHAnsi"/>
          <w:b/>
          <w:sz w:val="20"/>
          <w:szCs w:val="20"/>
        </w:rPr>
        <w:t xml:space="preserve">   </w:t>
      </w:r>
      <w:r w:rsidR="005B4E94" w:rsidRPr="00C06FC6">
        <w:rPr>
          <w:rFonts w:asciiTheme="minorHAnsi" w:hAnsiTheme="minorHAnsi"/>
          <w:b/>
          <w:sz w:val="20"/>
          <w:szCs w:val="20"/>
        </w:rPr>
        <w:t>-8:30 AM -</w:t>
      </w:r>
      <w:r w:rsidRPr="00C06FC6">
        <w:rPr>
          <w:rFonts w:asciiTheme="minorHAnsi" w:hAnsiTheme="minorHAnsi"/>
          <w:b/>
          <w:sz w:val="20"/>
          <w:szCs w:val="20"/>
        </w:rPr>
        <w:t>9:30 AM Registration a</w:t>
      </w:r>
      <w:r w:rsidR="00C47D8E" w:rsidRPr="00C06FC6">
        <w:rPr>
          <w:rFonts w:asciiTheme="minorHAnsi" w:hAnsiTheme="minorHAnsi"/>
          <w:b/>
          <w:sz w:val="20"/>
          <w:szCs w:val="20"/>
        </w:rPr>
        <w:t xml:space="preserve">t the </w:t>
      </w:r>
      <w:r w:rsidR="00B349BA" w:rsidRPr="00C06FC6">
        <w:rPr>
          <w:rFonts w:asciiTheme="minorHAnsi" w:hAnsiTheme="minorHAnsi"/>
          <w:b/>
          <w:sz w:val="20"/>
          <w:szCs w:val="20"/>
        </w:rPr>
        <w:t>Walker County Storm Shelter (455 Hwy 75 North), Huntsville, TX</w:t>
      </w:r>
    </w:p>
    <w:p w:rsidR="00B349BA" w:rsidRPr="00C06FC6" w:rsidRDefault="00B349BA" w:rsidP="00B349BA">
      <w:pPr>
        <w:autoSpaceDE w:val="0"/>
        <w:autoSpaceDN w:val="0"/>
        <w:adjustRightInd w:val="0"/>
        <w:rPr>
          <w:rFonts w:cs="Calibri"/>
          <w:sz w:val="20"/>
          <w:szCs w:val="20"/>
        </w:rPr>
      </w:pPr>
      <w:r w:rsidRPr="00C06FC6">
        <w:rPr>
          <w:rFonts w:cs="Calibri"/>
          <w:b/>
          <w:bCs/>
          <w:sz w:val="20"/>
          <w:szCs w:val="20"/>
        </w:rPr>
        <w:t>You can Register online at the Walker County Master Gardener</w:t>
      </w:r>
      <w:r w:rsidR="00C2694C" w:rsidRPr="00C06FC6">
        <w:rPr>
          <w:rFonts w:cs="Calibri"/>
          <w:b/>
          <w:bCs/>
          <w:sz w:val="20"/>
          <w:szCs w:val="20"/>
        </w:rPr>
        <w:t>s</w:t>
      </w:r>
      <w:r w:rsidRPr="00C06FC6">
        <w:rPr>
          <w:rFonts w:cs="Calibri"/>
          <w:b/>
          <w:bCs/>
          <w:sz w:val="20"/>
          <w:szCs w:val="20"/>
        </w:rPr>
        <w:t xml:space="preserve"> Facebook page/ Eventbrite Link or </w:t>
      </w:r>
    </w:p>
    <w:p w:rsidR="00B349BA" w:rsidRPr="000459B6" w:rsidRDefault="00B349BA" w:rsidP="00B349BA">
      <w:pPr>
        <w:rPr>
          <w:rFonts w:cs="Calibri"/>
          <w:sz w:val="20"/>
          <w:szCs w:val="20"/>
          <w:u w:val="single"/>
        </w:rPr>
      </w:pPr>
      <w:r w:rsidRPr="00C06FC6">
        <w:rPr>
          <w:rFonts w:cs="Calibri"/>
          <w:b/>
          <w:bCs/>
          <w:sz w:val="20"/>
          <w:szCs w:val="20"/>
        </w:rPr>
        <w:t xml:space="preserve">email: </w:t>
      </w:r>
      <w:hyperlink r:id="rId8" w:history="1">
        <w:r w:rsidRPr="00A253AC">
          <w:rPr>
            <w:rStyle w:val="Hyperlink"/>
            <w:rFonts w:cs="Calibri"/>
            <w:color w:val="0070C0"/>
            <w:sz w:val="20"/>
            <w:szCs w:val="20"/>
          </w:rPr>
          <w:t>edibleyardsymposium@gmail.com</w:t>
        </w:r>
      </w:hyperlink>
      <w:r w:rsidR="000459B6" w:rsidRPr="00A253AC">
        <w:rPr>
          <w:rStyle w:val="Hyperlink"/>
          <w:rFonts w:cs="Calibri"/>
          <w:color w:val="0070C0"/>
          <w:sz w:val="20"/>
          <w:szCs w:val="20"/>
          <w:u w:val="none"/>
        </w:rPr>
        <w:t xml:space="preserve">  </w:t>
      </w:r>
      <w:r w:rsidR="000459B6" w:rsidRPr="000459B6">
        <w:rPr>
          <w:rStyle w:val="Hyperlink"/>
          <w:rFonts w:cs="Calibri"/>
          <w:color w:val="auto"/>
          <w:sz w:val="20"/>
          <w:szCs w:val="20"/>
          <w:u w:val="none"/>
        </w:rPr>
        <w:t>$80.00 for both days.</w:t>
      </w:r>
    </w:p>
    <w:p w:rsidR="00B349BA" w:rsidRPr="00C06FC6" w:rsidRDefault="00B349BA" w:rsidP="00B349BA">
      <w:pPr>
        <w:rPr>
          <w:rFonts w:asciiTheme="minorHAnsi" w:hAnsiTheme="minorHAnsi"/>
          <w:sz w:val="20"/>
          <w:szCs w:val="20"/>
        </w:rPr>
      </w:pPr>
      <w:r w:rsidRPr="00C06FC6">
        <w:rPr>
          <w:noProof/>
        </w:rPr>
        <w:drawing>
          <wp:anchor distT="0" distB="0" distL="114300" distR="114300" simplePos="0" relativeHeight="251663360" behindDoc="1" locked="0" layoutInCell="1" allowOverlap="1" wp14:anchorId="66036C52" wp14:editId="2C5F6506">
            <wp:simplePos x="0" y="0"/>
            <wp:positionH relativeFrom="page">
              <wp:posOffset>4548505</wp:posOffset>
            </wp:positionH>
            <wp:positionV relativeFrom="page">
              <wp:posOffset>5173980</wp:posOffset>
            </wp:positionV>
            <wp:extent cx="2528570" cy="1945005"/>
            <wp:effectExtent l="0" t="0" r="5080" b="0"/>
            <wp:wrapTight wrapText="bothSides">
              <wp:wrapPolygon edited="0">
                <wp:start x="0" y="0"/>
                <wp:lineTo x="0" y="21367"/>
                <wp:lineTo x="21481" y="21367"/>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8570" cy="1945005"/>
                    </a:xfrm>
                    <a:prstGeom prst="rect">
                      <a:avLst/>
                    </a:prstGeom>
                  </pic:spPr>
                </pic:pic>
              </a:graphicData>
            </a:graphic>
            <wp14:sizeRelH relativeFrom="page">
              <wp14:pctWidth>0</wp14:pctWidth>
            </wp14:sizeRelH>
            <wp14:sizeRelV relativeFrom="page">
              <wp14:pctHeight>0</wp14:pctHeight>
            </wp14:sizeRelV>
          </wp:anchor>
        </w:drawing>
      </w:r>
    </w:p>
    <w:p w:rsidR="00B349BA" w:rsidRPr="00C06FC6" w:rsidRDefault="00B349BA" w:rsidP="00B349BA">
      <w:pPr>
        <w:rPr>
          <w:rFonts w:asciiTheme="minorHAnsi" w:hAnsiTheme="minorHAnsi"/>
          <w:sz w:val="20"/>
          <w:szCs w:val="20"/>
        </w:rPr>
      </w:pPr>
      <w:r w:rsidRPr="00C06FC6">
        <w:rPr>
          <w:rFonts w:asciiTheme="minorHAnsi" w:hAnsiTheme="minorHAnsi"/>
          <w:sz w:val="20"/>
          <w:szCs w:val="20"/>
        </w:rPr>
        <w:t xml:space="preserve">Have you ever wondered if you could create an attractive home landscape of edible plants instead of our more common ornamental versions?  The answer is yes!  The Walker County Master Gardeners would like to invite everybody to attend our Edible Yard Symposium. Join us to learn more about creating a home landscaped yard that is both attractive and useful! </w:t>
      </w:r>
      <w:r w:rsidR="0086554C" w:rsidRPr="00C06FC6">
        <w:rPr>
          <w:rFonts w:asciiTheme="minorHAnsi" w:hAnsiTheme="minorHAnsi"/>
          <w:sz w:val="20"/>
          <w:szCs w:val="20"/>
        </w:rPr>
        <w:t>Information will also be presented to educate you on edible natives that are commonly found in or around your landscape.</w:t>
      </w:r>
    </w:p>
    <w:p w:rsidR="00B349BA" w:rsidRPr="00C06FC6" w:rsidRDefault="00B349BA" w:rsidP="00B349BA">
      <w:pPr>
        <w:rPr>
          <w:rFonts w:asciiTheme="minorHAnsi" w:hAnsiTheme="minorHAnsi"/>
          <w:sz w:val="20"/>
          <w:szCs w:val="20"/>
        </w:rPr>
      </w:pPr>
    </w:p>
    <w:p w:rsidR="00C2694C" w:rsidRPr="00C06FC6" w:rsidRDefault="00C2694C" w:rsidP="00C2694C">
      <w:pPr>
        <w:rPr>
          <w:rFonts w:asciiTheme="minorHAnsi" w:hAnsiTheme="minorHAnsi"/>
          <w:sz w:val="20"/>
          <w:szCs w:val="20"/>
        </w:rPr>
      </w:pPr>
      <w:r w:rsidRPr="00C06FC6">
        <w:rPr>
          <w:noProof/>
        </w:rPr>
        <mc:AlternateContent>
          <mc:Choice Requires="wps">
            <w:drawing>
              <wp:anchor distT="0" distB="0" distL="114300" distR="114300" simplePos="0" relativeHeight="251664384" behindDoc="1" locked="0" layoutInCell="1" allowOverlap="1" wp14:anchorId="62B36BD9" wp14:editId="183D476A">
                <wp:simplePos x="0" y="0"/>
                <wp:positionH relativeFrom="column">
                  <wp:posOffset>3638550</wp:posOffset>
                </wp:positionH>
                <wp:positionV relativeFrom="paragraph">
                  <wp:posOffset>353695</wp:posOffset>
                </wp:positionV>
                <wp:extent cx="2514600" cy="635"/>
                <wp:effectExtent l="0" t="0" r="0" b="0"/>
                <wp:wrapTight wrapText="bothSides">
                  <wp:wrapPolygon edited="0">
                    <wp:start x="0" y="0"/>
                    <wp:lineTo x="0" y="20282"/>
                    <wp:lineTo x="21436" y="20282"/>
                    <wp:lineTo x="2143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514600" cy="635"/>
                        </a:xfrm>
                        <a:prstGeom prst="rect">
                          <a:avLst/>
                        </a:prstGeom>
                        <a:solidFill>
                          <a:prstClr val="white"/>
                        </a:solidFill>
                        <a:ln>
                          <a:noFill/>
                        </a:ln>
                      </wps:spPr>
                      <wps:txbx>
                        <w:txbxContent>
                          <w:p w:rsidR="00B349BA" w:rsidRPr="0023259E" w:rsidRDefault="00B349BA" w:rsidP="00B349BA">
                            <w:pPr>
                              <w:pStyle w:val="Caption"/>
                            </w:pPr>
                            <w:r>
                              <w:t>Photo Credit: Alabama Cooperative Extension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B36BD9" id="_x0000_t202" coordsize="21600,21600" o:spt="202" path="m,l,21600r21600,l21600,xe">
                <v:stroke joinstyle="miter"/>
                <v:path gradientshapeok="t" o:connecttype="rect"/>
              </v:shapetype>
              <v:shape id="Text Box 7" o:spid="_x0000_s1027" type="#_x0000_t202" style="position:absolute;margin-left:286.5pt;margin-top:27.85pt;width:198pt;height:.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" stroked="f">
                <v:textbox style="mso-fit-shape-to-text:t" inset="0,0,0,0">
                  <w:txbxContent>
                    <w:p w:rsidR="00B349BA" w:rsidRPr="0023259E" w:rsidRDefault="00B349BA" w:rsidP="00B349BA">
                      <w:pPr>
                        <w:pStyle w:val="Caption"/>
                      </w:pPr>
                      <w:r>
                        <w:t>Photo Credit: Alabama Cooperative Extension Service</w:t>
                      </w:r>
                    </w:p>
                  </w:txbxContent>
                </v:textbox>
                <w10:wrap type="tight"/>
              </v:shape>
            </w:pict>
          </mc:Fallback>
        </mc:AlternateContent>
      </w:r>
      <w:r w:rsidRPr="00C06FC6">
        <w:rPr>
          <w:rFonts w:asciiTheme="minorHAnsi" w:hAnsiTheme="minorHAnsi"/>
          <w:sz w:val="20"/>
          <w:szCs w:val="20"/>
        </w:rPr>
        <w:t xml:space="preserve">The Friday session will include </w:t>
      </w:r>
      <w:r w:rsidRPr="00C06FC6">
        <w:rPr>
          <w:rFonts w:asciiTheme="minorHAnsi" w:hAnsiTheme="minorHAnsi"/>
          <w:sz w:val="20"/>
          <w:szCs w:val="20"/>
        </w:rPr>
        <w:t xml:space="preserve">several </w:t>
      </w:r>
      <w:r w:rsidRPr="00C06FC6">
        <w:rPr>
          <w:rFonts w:asciiTheme="minorHAnsi" w:hAnsiTheme="minorHAnsi"/>
          <w:sz w:val="20"/>
          <w:szCs w:val="20"/>
        </w:rPr>
        <w:t>demonstrations and workshops on how to landscape with edibles a</w:t>
      </w:r>
      <w:r w:rsidRPr="00C06FC6">
        <w:rPr>
          <w:rFonts w:asciiTheme="minorHAnsi" w:hAnsiTheme="minorHAnsi"/>
          <w:sz w:val="20"/>
          <w:szCs w:val="20"/>
        </w:rPr>
        <w:t>nd</w:t>
      </w:r>
      <w:r w:rsidRPr="00C06FC6">
        <w:rPr>
          <w:rFonts w:asciiTheme="minorHAnsi" w:hAnsiTheme="minorHAnsi"/>
          <w:sz w:val="20"/>
          <w:szCs w:val="20"/>
        </w:rPr>
        <w:t xml:space="preserve"> other</w:t>
      </w:r>
      <w:r w:rsidRPr="00C06FC6">
        <w:rPr>
          <w:rFonts w:asciiTheme="minorHAnsi" w:hAnsiTheme="minorHAnsi"/>
          <w:sz w:val="20"/>
          <w:szCs w:val="20"/>
        </w:rPr>
        <w:t xml:space="preserve"> very</w:t>
      </w:r>
      <w:r w:rsidRPr="00C06FC6">
        <w:rPr>
          <w:rFonts w:asciiTheme="minorHAnsi" w:hAnsiTheme="minorHAnsi"/>
          <w:sz w:val="20"/>
          <w:szCs w:val="20"/>
        </w:rPr>
        <w:t xml:space="preserve"> interesting</w:t>
      </w:r>
      <w:r w:rsidRPr="00C06FC6">
        <w:rPr>
          <w:rFonts w:asciiTheme="minorHAnsi" w:hAnsiTheme="minorHAnsi"/>
          <w:sz w:val="20"/>
          <w:szCs w:val="20"/>
        </w:rPr>
        <w:t xml:space="preserve">, </w:t>
      </w:r>
      <w:r w:rsidRPr="00C06FC6">
        <w:rPr>
          <w:rFonts w:asciiTheme="minorHAnsi" w:hAnsiTheme="minorHAnsi"/>
          <w:sz w:val="20"/>
          <w:szCs w:val="20"/>
        </w:rPr>
        <w:t>fun topics.</w:t>
      </w:r>
    </w:p>
    <w:p w:rsidR="00C2694C" w:rsidRPr="00C06FC6" w:rsidRDefault="00C2694C" w:rsidP="00C2694C">
      <w:pPr>
        <w:rPr>
          <w:rFonts w:asciiTheme="minorHAnsi" w:hAnsiTheme="minorHAnsi"/>
          <w:sz w:val="20"/>
          <w:szCs w:val="20"/>
        </w:rPr>
      </w:pPr>
    </w:p>
    <w:p w:rsidR="00B349BA" w:rsidRPr="00C06FC6" w:rsidRDefault="00C2694C" w:rsidP="00C2694C">
      <w:pPr>
        <w:rPr>
          <w:rFonts w:asciiTheme="minorHAnsi" w:hAnsiTheme="minorHAnsi"/>
          <w:sz w:val="20"/>
          <w:szCs w:val="20"/>
        </w:rPr>
      </w:pPr>
      <w:r w:rsidRPr="00C06FC6">
        <w:rPr>
          <w:rFonts w:asciiTheme="minorHAnsi" w:hAnsiTheme="minorHAnsi"/>
          <w:sz w:val="20"/>
          <w:szCs w:val="20"/>
        </w:rPr>
        <w:t>Featured s</w:t>
      </w:r>
      <w:r w:rsidR="00B349BA" w:rsidRPr="00C06FC6">
        <w:rPr>
          <w:rFonts w:asciiTheme="minorHAnsi" w:hAnsiTheme="minorHAnsi"/>
          <w:sz w:val="20"/>
          <w:szCs w:val="20"/>
        </w:rPr>
        <w:t xml:space="preserve">peakers for the </w:t>
      </w:r>
      <w:r w:rsidRPr="00C06FC6">
        <w:rPr>
          <w:rFonts w:asciiTheme="minorHAnsi" w:hAnsiTheme="minorHAnsi"/>
          <w:sz w:val="20"/>
          <w:szCs w:val="20"/>
        </w:rPr>
        <w:t xml:space="preserve">Saturday </w:t>
      </w:r>
      <w:r w:rsidR="00B349BA" w:rsidRPr="00C06FC6">
        <w:rPr>
          <w:rFonts w:asciiTheme="minorHAnsi" w:hAnsiTheme="minorHAnsi"/>
          <w:sz w:val="20"/>
          <w:szCs w:val="20"/>
        </w:rPr>
        <w:t>symposium will include:</w:t>
      </w:r>
    </w:p>
    <w:p w:rsidR="00B349BA" w:rsidRPr="00C06FC6" w:rsidRDefault="00B349BA" w:rsidP="00B349BA">
      <w:pPr>
        <w:pStyle w:val="Default"/>
        <w:rPr>
          <w:rFonts w:ascii="Calibri" w:hAnsi="Calibri" w:cs="Calibri"/>
          <w:b/>
          <w:color w:val="auto"/>
          <w:u w:val="single"/>
        </w:rPr>
      </w:pPr>
      <w:r w:rsidRPr="00C06FC6">
        <w:rPr>
          <w:rFonts w:asciiTheme="minorHAnsi" w:hAnsiTheme="minorHAnsi"/>
          <w:b/>
          <w:color w:val="auto"/>
          <w:sz w:val="20"/>
          <w:szCs w:val="20"/>
          <w:u w:val="single"/>
        </w:rPr>
        <w:t>Judy Barrett</w:t>
      </w:r>
    </w:p>
    <w:p w:rsidR="00B349BA" w:rsidRPr="00C06FC6" w:rsidRDefault="00B349BA" w:rsidP="00B349BA">
      <w:pPr>
        <w:rPr>
          <w:rFonts w:asciiTheme="minorHAnsi" w:hAnsiTheme="minorHAnsi"/>
          <w:sz w:val="20"/>
          <w:szCs w:val="20"/>
        </w:rPr>
      </w:pPr>
      <w:r w:rsidRPr="00C06FC6">
        <w:rPr>
          <w:rFonts w:cs="Calibri"/>
          <w:sz w:val="20"/>
          <w:szCs w:val="20"/>
        </w:rPr>
        <w:t xml:space="preserve">Judy Barrett is the author of several gardening books. Her book, What Can I Do </w:t>
      </w:r>
      <w:proofErr w:type="gramStart"/>
      <w:r w:rsidRPr="00C06FC6">
        <w:rPr>
          <w:rFonts w:cs="Calibri"/>
          <w:sz w:val="20"/>
          <w:szCs w:val="20"/>
        </w:rPr>
        <w:t>With</w:t>
      </w:r>
      <w:proofErr w:type="gramEnd"/>
      <w:r w:rsidRPr="00C06FC6">
        <w:rPr>
          <w:rFonts w:cs="Calibri"/>
          <w:sz w:val="20"/>
          <w:szCs w:val="20"/>
        </w:rPr>
        <w:t xml:space="preserve"> My Herbs? was published by Texas A&amp;M Press in the spring of 2009. What Makes Heirloom Plants So Great? (2010). Recipes </w:t>
      </w:r>
      <w:proofErr w:type="gramStart"/>
      <w:r w:rsidRPr="00C06FC6">
        <w:rPr>
          <w:rFonts w:cs="Calibri"/>
          <w:sz w:val="20"/>
          <w:szCs w:val="20"/>
        </w:rPr>
        <w:t>From</w:t>
      </w:r>
      <w:proofErr w:type="gramEnd"/>
      <w:r w:rsidRPr="00C06FC6">
        <w:rPr>
          <w:rFonts w:cs="Calibri"/>
          <w:sz w:val="20"/>
          <w:szCs w:val="20"/>
        </w:rPr>
        <w:t xml:space="preserve"> and For The Garden (2012). YES! You Can Grow Roses (2013). Her newest book, Easy Edibles: How to grow and enjoy fresh food, came out in the fall of 2015. A new book is in the works.</w:t>
      </w:r>
    </w:p>
    <w:p w:rsidR="00C2694C" w:rsidRDefault="00C2694C" w:rsidP="00B349BA">
      <w:pPr>
        <w:rPr>
          <w:rFonts w:asciiTheme="minorHAnsi" w:hAnsiTheme="minorHAnsi"/>
          <w:color w:val="FF0000"/>
          <w:sz w:val="20"/>
          <w:szCs w:val="20"/>
        </w:rPr>
      </w:pPr>
    </w:p>
    <w:p w:rsidR="00C2694C" w:rsidRDefault="00C2694C" w:rsidP="00B349BA">
      <w:pPr>
        <w:rPr>
          <w:rFonts w:asciiTheme="minorHAnsi" w:hAnsiTheme="minorHAnsi"/>
          <w:color w:val="FF0000"/>
          <w:sz w:val="20"/>
          <w:szCs w:val="20"/>
        </w:rPr>
      </w:pPr>
    </w:p>
    <w:p w:rsidR="00C2694C" w:rsidRDefault="00C2694C" w:rsidP="00B349BA">
      <w:pPr>
        <w:rPr>
          <w:rFonts w:asciiTheme="minorHAnsi" w:hAnsiTheme="minorHAnsi"/>
          <w:color w:val="FF0000"/>
          <w:sz w:val="20"/>
          <w:szCs w:val="20"/>
        </w:rPr>
      </w:pPr>
    </w:p>
    <w:p w:rsidR="00C2694C" w:rsidRDefault="00C2694C" w:rsidP="00B349BA">
      <w:pPr>
        <w:rPr>
          <w:rFonts w:asciiTheme="minorHAnsi" w:hAnsiTheme="minorHAnsi"/>
          <w:color w:val="FF0000"/>
          <w:sz w:val="20"/>
          <w:szCs w:val="20"/>
        </w:rPr>
      </w:pPr>
    </w:p>
    <w:p w:rsidR="00C2694C" w:rsidRDefault="00C2694C" w:rsidP="00B349BA">
      <w:pPr>
        <w:rPr>
          <w:rFonts w:asciiTheme="minorHAnsi" w:hAnsiTheme="minorHAnsi"/>
          <w:color w:val="FF0000"/>
          <w:sz w:val="20"/>
          <w:szCs w:val="20"/>
        </w:rPr>
      </w:pPr>
    </w:p>
    <w:p w:rsidR="00A71544" w:rsidRPr="00692628" w:rsidRDefault="00A71544" w:rsidP="00A71544">
      <w:pPr>
        <w:rPr>
          <w:rFonts w:asciiTheme="minorHAnsi" w:hAnsiTheme="minorHAnsi" w:cstheme="minorBidi"/>
          <w:b/>
          <w:sz w:val="24"/>
          <w:szCs w:val="24"/>
        </w:rPr>
      </w:pPr>
      <w:r>
        <w:rPr>
          <w:rFonts w:asciiTheme="minorHAnsi" w:hAnsiTheme="minorHAnsi" w:cstheme="minorBidi"/>
          <w:b/>
          <w:sz w:val="24"/>
          <w:szCs w:val="24"/>
        </w:rPr>
        <w:lastRenderedPageBreak/>
        <w:t>School for Beginning Beekeepers</w:t>
      </w:r>
    </w:p>
    <w:p w:rsidR="00A71544" w:rsidRPr="008425E7" w:rsidRDefault="00A71544" w:rsidP="00A71544">
      <w:pPr>
        <w:rPr>
          <w:b/>
          <w:sz w:val="24"/>
          <w:szCs w:val="24"/>
        </w:rPr>
      </w:pPr>
      <w:r w:rsidRPr="008425E7">
        <w:rPr>
          <w:b/>
          <w:sz w:val="24"/>
          <w:szCs w:val="24"/>
        </w:rPr>
        <w:t>Sponsored by: Walker County Beekeeping Association</w:t>
      </w:r>
    </w:p>
    <w:p w:rsidR="00A71544" w:rsidRPr="008425E7" w:rsidRDefault="00A71544" w:rsidP="00A71544">
      <w:pPr>
        <w:rPr>
          <w:b/>
          <w:bCs/>
          <w:sz w:val="24"/>
          <w:szCs w:val="24"/>
        </w:rPr>
      </w:pPr>
      <w:r w:rsidRPr="008425E7">
        <w:rPr>
          <w:b/>
          <w:sz w:val="24"/>
          <w:szCs w:val="24"/>
        </w:rPr>
        <w:t xml:space="preserve">February </w:t>
      </w:r>
      <w:r w:rsidRPr="008425E7">
        <w:rPr>
          <w:b/>
          <w:sz w:val="24"/>
          <w:szCs w:val="24"/>
        </w:rPr>
        <w:t>– April 2018 (9:00 AM until Noon)</w:t>
      </w:r>
    </w:p>
    <w:p w:rsidR="00E71CE2" w:rsidRPr="00A71544" w:rsidRDefault="00E71CE2" w:rsidP="00E71CE2">
      <w:pPr>
        <w:rPr>
          <w:bCs/>
          <w:sz w:val="20"/>
          <w:szCs w:val="20"/>
        </w:rPr>
      </w:pPr>
      <w:r>
        <w:rPr>
          <w:bCs/>
          <w:sz w:val="20"/>
          <w:szCs w:val="20"/>
        </w:rPr>
        <w:t>2018 Class dates are Feb 17</w:t>
      </w:r>
      <w:r w:rsidRPr="00A71544">
        <w:rPr>
          <w:bCs/>
          <w:sz w:val="20"/>
          <w:szCs w:val="20"/>
          <w:vertAlign w:val="superscript"/>
        </w:rPr>
        <w:t>th</w:t>
      </w:r>
      <w:r>
        <w:rPr>
          <w:bCs/>
          <w:sz w:val="20"/>
          <w:szCs w:val="20"/>
        </w:rPr>
        <w:t>, March 3</w:t>
      </w:r>
      <w:r w:rsidRPr="00A71544">
        <w:rPr>
          <w:bCs/>
          <w:sz w:val="20"/>
          <w:szCs w:val="20"/>
          <w:vertAlign w:val="superscript"/>
        </w:rPr>
        <w:t>rd</w:t>
      </w:r>
      <w:r>
        <w:rPr>
          <w:bCs/>
          <w:sz w:val="20"/>
          <w:szCs w:val="20"/>
        </w:rPr>
        <w:t xml:space="preserve"> &amp; 17</w:t>
      </w:r>
      <w:r w:rsidRPr="00A71544">
        <w:rPr>
          <w:bCs/>
          <w:sz w:val="20"/>
          <w:szCs w:val="20"/>
          <w:vertAlign w:val="superscript"/>
        </w:rPr>
        <w:t>th</w:t>
      </w:r>
      <w:r>
        <w:rPr>
          <w:bCs/>
          <w:sz w:val="20"/>
          <w:szCs w:val="20"/>
        </w:rPr>
        <w:t>, April 7</w:t>
      </w:r>
      <w:r w:rsidRPr="00A71544">
        <w:rPr>
          <w:bCs/>
          <w:sz w:val="20"/>
          <w:szCs w:val="20"/>
          <w:vertAlign w:val="superscript"/>
        </w:rPr>
        <w:t>th</w:t>
      </w:r>
      <w:r>
        <w:rPr>
          <w:bCs/>
          <w:sz w:val="20"/>
          <w:szCs w:val="20"/>
        </w:rPr>
        <w:t xml:space="preserve"> &amp; 28</w:t>
      </w:r>
      <w:r w:rsidRPr="00A71544">
        <w:rPr>
          <w:bCs/>
          <w:sz w:val="20"/>
          <w:szCs w:val="20"/>
          <w:vertAlign w:val="superscript"/>
        </w:rPr>
        <w:t>th</w:t>
      </w:r>
      <w:r>
        <w:rPr>
          <w:bCs/>
          <w:sz w:val="20"/>
          <w:szCs w:val="20"/>
        </w:rPr>
        <w:t xml:space="preserve"> </w:t>
      </w:r>
    </w:p>
    <w:p w:rsidR="00A71544" w:rsidRPr="008357D8" w:rsidRDefault="00A71544" w:rsidP="00A71544">
      <w:pPr>
        <w:rPr>
          <w:sz w:val="20"/>
          <w:szCs w:val="20"/>
        </w:rPr>
      </w:pPr>
      <w:r>
        <w:rPr>
          <w:b/>
          <w:bCs/>
          <w:sz w:val="20"/>
          <w:szCs w:val="20"/>
        </w:rPr>
        <w:t>Walker County AgriLife Extension Office</w:t>
      </w:r>
    </w:p>
    <w:p w:rsidR="00A71544" w:rsidRDefault="00A71544" w:rsidP="00A71544">
      <w:pPr>
        <w:rPr>
          <w:b/>
          <w:bCs/>
          <w:sz w:val="20"/>
          <w:szCs w:val="20"/>
        </w:rPr>
      </w:pPr>
      <w:r>
        <w:rPr>
          <w:b/>
          <w:bCs/>
          <w:sz w:val="20"/>
          <w:szCs w:val="20"/>
        </w:rPr>
        <w:t>102 Tam Road, Huntsville, TX 77320</w:t>
      </w:r>
    </w:p>
    <w:p w:rsidR="00A71544" w:rsidRDefault="00A71544" w:rsidP="00A71544">
      <w:pPr>
        <w:rPr>
          <w:b/>
          <w:bCs/>
          <w:sz w:val="20"/>
          <w:szCs w:val="20"/>
        </w:rPr>
      </w:pPr>
      <w:r>
        <w:rPr>
          <w:b/>
          <w:bCs/>
          <w:sz w:val="20"/>
          <w:szCs w:val="20"/>
        </w:rPr>
        <w:t>$</w:t>
      </w:r>
      <w:r>
        <w:rPr>
          <w:b/>
          <w:bCs/>
          <w:sz w:val="20"/>
          <w:szCs w:val="20"/>
        </w:rPr>
        <w:t>5</w:t>
      </w:r>
      <w:r>
        <w:rPr>
          <w:b/>
          <w:bCs/>
          <w:sz w:val="20"/>
          <w:szCs w:val="20"/>
        </w:rPr>
        <w:t>0.00 /person</w:t>
      </w:r>
      <w:r>
        <w:rPr>
          <w:b/>
          <w:bCs/>
          <w:sz w:val="20"/>
          <w:szCs w:val="20"/>
        </w:rPr>
        <w:t xml:space="preserve"> make checks payable to: Walker County Beekeepers Association</w:t>
      </w:r>
      <w:r>
        <w:rPr>
          <w:b/>
          <w:bCs/>
          <w:sz w:val="20"/>
          <w:szCs w:val="20"/>
        </w:rPr>
        <w:t xml:space="preserve"> </w:t>
      </w:r>
    </w:p>
    <w:p w:rsidR="00A71544" w:rsidRDefault="00A71544" w:rsidP="00A71544">
      <w:pPr>
        <w:rPr>
          <w:b/>
          <w:bCs/>
          <w:sz w:val="20"/>
          <w:szCs w:val="20"/>
        </w:rPr>
      </w:pPr>
      <w:r>
        <w:rPr>
          <w:b/>
          <w:bCs/>
          <w:sz w:val="20"/>
          <w:szCs w:val="20"/>
        </w:rPr>
        <w:t>(RSVP to 936-</w:t>
      </w:r>
      <w:r>
        <w:rPr>
          <w:b/>
          <w:bCs/>
          <w:sz w:val="20"/>
          <w:szCs w:val="20"/>
        </w:rPr>
        <w:t>661-0663</w:t>
      </w:r>
      <w:r>
        <w:rPr>
          <w:b/>
          <w:bCs/>
          <w:sz w:val="20"/>
          <w:szCs w:val="20"/>
        </w:rPr>
        <w:t xml:space="preserve"> </w:t>
      </w:r>
      <w:r>
        <w:rPr>
          <w:b/>
          <w:bCs/>
          <w:sz w:val="20"/>
          <w:szCs w:val="20"/>
        </w:rPr>
        <w:t>leave message if no answer</w:t>
      </w:r>
      <w:r>
        <w:rPr>
          <w:b/>
          <w:bCs/>
          <w:sz w:val="20"/>
          <w:szCs w:val="20"/>
        </w:rPr>
        <w:t>)</w:t>
      </w:r>
    </w:p>
    <w:p w:rsidR="00A71544" w:rsidRDefault="00A71544" w:rsidP="00A71544">
      <w:pPr>
        <w:rPr>
          <w:b/>
          <w:bCs/>
          <w:sz w:val="20"/>
          <w:szCs w:val="20"/>
        </w:rPr>
      </w:pPr>
      <w:r>
        <w:rPr>
          <w:b/>
          <w:bCs/>
          <w:sz w:val="20"/>
          <w:szCs w:val="20"/>
        </w:rPr>
        <w:t>Registration fee includes: Annual Membership to WC Beekeeping Association, Book, Refreshments</w:t>
      </w:r>
    </w:p>
    <w:p w:rsidR="00A71544" w:rsidRDefault="00A71544" w:rsidP="00A71544">
      <w:pPr>
        <w:rPr>
          <w:b/>
          <w:bCs/>
          <w:sz w:val="20"/>
          <w:szCs w:val="20"/>
        </w:rPr>
      </w:pPr>
    </w:p>
    <w:p w:rsidR="00A71544" w:rsidRPr="00E71CE2" w:rsidRDefault="00A71544" w:rsidP="00B349BA">
      <w:pPr>
        <w:rPr>
          <w:rFonts w:asciiTheme="minorHAnsi" w:hAnsiTheme="minorHAnsi"/>
          <w:sz w:val="20"/>
          <w:szCs w:val="20"/>
        </w:rPr>
      </w:pPr>
      <w:r w:rsidRPr="00E71CE2">
        <w:rPr>
          <w:rFonts w:asciiTheme="minorHAnsi" w:hAnsiTheme="minorHAnsi"/>
          <w:sz w:val="20"/>
          <w:szCs w:val="20"/>
        </w:rPr>
        <w:t>The Walker County Beekeepers are a very active group</w:t>
      </w:r>
      <w:r w:rsidR="00E71CE2">
        <w:rPr>
          <w:rFonts w:asciiTheme="minorHAnsi" w:hAnsiTheme="minorHAnsi"/>
          <w:sz w:val="20"/>
          <w:szCs w:val="20"/>
        </w:rPr>
        <w:t xml:space="preserve"> which has grown by leaps and bounds over the past several years</w:t>
      </w:r>
      <w:r w:rsidRPr="00E71CE2">
        <w:rPr>
          <w:rFonts w:asciiTheme="minorHAnsi" w:hAnsiTheme="minorHAnsi"/>
          <w:sz w:val="20"/>
          <w:szCs w:val="20"/>
        </w:rPr>
        <w:t xml:space="preserve">.  If you are interested in learning about beginning beekeeping this is your </w:t>
      </w:r>
      <w:r w:rsidR="00E71CE2" w:rsidRPr="00E71CE2">
        <w:rPr>
          <w:rFonts w:asciiTheme="minorHAnsi" w:hAnsiTheme="minorHAnsi"/>
          <w:sz w:val="20"/>
          <w:szCs w:val="20"/>
        </w:rPr>
        <w:t>chance to learn from those who are knowledgeable of management and handling of domestic bees.</w:t>
      </w:r>
      <w:r w:rsidR="00E71CE2">
        <w:rPr>
          <w:rFonts w:asciiTheme="minorHAnsi" w:hAnsiTheme="minorHAnsi"/>
          <w:sz w:val="20"/>
          <w:szCs w:val="20"/>
        </w:rPr>
        <w:t xml:space="preserve"> This association is very interested in education new beekeepers! The WC Beekeepers meet monthly January through October on the last Thursday of the month, 6:30 PM at the Katy and E. Don Walker Sr. Education Center, 1402 19</w:t>
      </w:r>
      <w:r w:rsidR="00E71CE2" w:rsidRPr="00E71CE2">
        <w:rPr>
          <w:rFonts w:asciiTheme="minorHAnsi" w:hAnsiTheme="minorHAnsi"/>
          <w:sz w:val="20"/>
          <w:szCs w:val="20"/>
          <w:vertAlign w:val="superscript"/>
        </w:rPr>
        <w:t>th</w:t>
      </w:r>
      <w:r w:rsidR="00E71CE2">
        <w:rPr>
          <w:rFonts w:asciiTheme="minorHAnsi" w:hAnsiTheme="minorHAnsi"/>
          <w:sz w:val="20"/>
          <w:szCs w:val="20"/>
        </w:rPr>
        <w:t xml:space="preserve"> Street, Huntsville, TX 77320.  Contact Larry Fuchs (936) 661-0633, </w:t>
      </w:r>
      <w:hyperlink r:id="rId10" w:history="1">
        <w:r w:rsidR="00E71CE2" w:rsidRPr="00451D8E">
          <w:rPr>
            <w:rStyle w:val="Hyperlink"/>
            <w:rFonts w:asciiTheme="minorHAnsi" w:hAnsiTheme="minorHAnsi"/>
            <w:sz w:val="20"/>
            <w:szCs w:val="20"/>
          </w:rPr>
          <w:t>ltf.farms@gmail.com</w:t>
        </w:r>
      </w:hyperlink>
      <w:r w:rsidR="00E71CE2">
        <w:rPr>
          <w:rFonts w:asciiTheme="minorHAnsi" w:hAnsiTheme="minorHAnsi"/>
          <w:sz w:val="20"/>
          <w:szCs w:val="20"/>
        </w:rPr>
        <w:t xml:space="preserve"> for more information.</w:t>
      </w:r>
    </w:p>
    <w:p w:rsidR="00AC02BE" w:rsidRPr="00C2694C" w:rsidRDefault="00AC02BE" w:rsidP="00344276">
      <w:pPr>
        <w:widowControl w:val="0"/>
        <w:rPr>
          <w:rFonts w:ascii="Times New Roman" w:eastAsia="Times New Roman" w:hAnsi="Times New Roman"/>
          <w:b/>
          <w:bCs/>
          <w:i/>
          <w:iCs/>
          <w:color w:val="000000"/>
          <w:kern w:val="28"/>
          <w:sz w:val="32"/>
          <w:szCs w:val="32"/>
          <w14:cntxtAlts/>
        </w:rPr>
      </w:pPr>
    </w:p>
    <w:p w:rsidR="00344276" w:rsidRPr="008A3851" w:rsidRDefault="00344276" w:rsidP="00344276">
      <w:pPr>
        <w:widowControl w:val="0"/>
        <w:rPr>
          <w:rFonts w:ascii="Times New Roman" w:eastAsia="Times New Roman" w:hAnsi="Times New Roman"/>
          <w:sz w:val="24"/>
          <w:szCs w:val="24"/>
        </w:rPr>
      </w:pPr>
      <w:r w:rsidRPr="008A3851">
        <w:rPr>
          <w:rFonts w:ascii="Times New Roman" w:eastAsia="Times New Roman" w:hAnsi="Times New Roman"/>
          <w:b/>
          <w:bCs/>
          <w:i/>
          <w:iCs/>
          <w:color w:val="000000"/>
          <w:kern w:val="28"/>
          <w:sz w:val="40"/>
          <w:szCs w:val="40"/>
          <w14:cntxtAlts/>
        </w:rPr>
        <w:t>In This Issue:</w:t>
      </w:r>
    </w:p>
    <w:p w:rsidR="00344276" w:rsidRPr="008A3851" w:rsidRDefault="00344276" w:rsidP="00344276">
      <w:pPr>
        <w:widowControl w:val="0"/>
        <w:rPr>
          <w:rFonts w:eastAsia="Times New Roman"/>
          <w:b/>
          <w:smallCaps/>
          <w:color w:val="4F6228" w:themeColor="accent3" w:themeShade="80"/>
          <w:sz w:val="16"/>
          <w:szCs w:val="16"/>
        </w:rPr>
      </w:pPr>
    </w:p>
    <w:p w:rsidR="00344276" w:rsidRPr="008A3851" w:rsidRDefault="00344276" w:rsidP="00344276">
      <w:pPr>
        <w:widowControl w:val="0"/>
        <w:rPr>
          <w:rFonts w:ascii="Times New Roman" w:eastAsia="Times New Roman" w:hAnsi="Times New Roman"/>
          <w:sz w:val="24"/>
          <w:szCs w:val="24"/>
        </w:rPr>
      </w:pPr>
      <w:r>
        <w:rPr>
          <w:rFonts w:eastAsia="Times New Roman"/>
          <w:b/>
          <w:smallCaps/>
          <w:color w:val="4F6228" w:themeColor="accent3" w:themeShade="80"/>
          <w:sz w:val="36"/>
          <w:szCs w:val="36"/>
        </w:rPr>
        <w:t>Winter Supplementation of Cattle</w:t>
      </w:r>
    </w:p>
    <w:p w:rsidR="00F4212C" w:rsidRDefault="00F4212C" w:rsidP="007A53E6">
      <w:pPr>
        <w:rPr>
          <w:rFonts w:eastAsia="Times New Roman"/>
          <w:b/>
          <w:color w:val="632423" w:themeColor="accent2" w:themeShade="80"/>
          <w:sz w:val="24"/>
          <w:szCs w:val="24"/>
        </w:rPr>
      </w:pPr>
    </w:p>
    <w:p w:rsidR="007A53E6" w:rsidRPr="007A53E6" w:rsidRDefault="00E506CC" w:rsidP="007A53E6">
      <w:pPr>
        <w:rPr>
          <w:rFonts w:ascii="Times New Roman" w:eastAsia="Times New Roman" w:hAnsi="Times New Roman"/>
          <w:sz w:val="24"/>
          <w:szCs w:val="24"/>
        </w:rPr>
      </w:pPr>
      <w:r>
        <w:rPr>
          <w:rFonts w:eastAsia="Times New Roman"/>
          <w:b/>
          <w:color w:val="632423" w:themeColor="accent2" w:themeShade="80"/>
          <w:sz w:val="24"/>
          <w:szCs w:val="24"/>
        </w:rPr>
        <w:t>W</w:t>
      </w:r>
      <w:r w:rsidR="00C875AF">
        <w:rPr>
          <w:rFonts w:eastAsia="Times New Roman"/>
          <w:b/>
          <w:color w:val="632423" w:themeColor="accent2" w:themeShade="80"/>
          <w:sz w:val="24"/>
          <w:szCs w:val="24"/>
        </w:rPr>
        <w:t>e need to</w:t>
      </w:r>
      <w:r w:rsidR="008654F9">
        <w:rPr>
          <w:rFonts w:eastAsia="Times New Roman"/>
          <w:b/>
          <w:color w:val="632423" w:themeColor="accent2" w:themeShade="80"/>
          <w:sz w:val="24"/>
          <w:szCs w:val="24"/>
        </w:rPr>
        <w:t xml:space="preserve"> talk about </w:t>
      </w:r>
      <w:r w:rsidR="00A73C75">
        <w:rPr>
          <w:rFonts w:eastAsia="Times New Roman"/>
          <w:b/>
          <w:color w:val="632423" w:themeColor="accent2" w:themeShade="80"/>
          <w:sz w:val="24"/>
          <w:szCs w:val="24"/>
        </w:rPr>
        <w:t xml:space="preserve">feeding </w:t>
      </w:r>
      <w:proofErr w:type="gramStart"/>
      <w:r w:rsidR="00A73C75">
        <w:rPr>
          <w:rFonts w:eastAsia="Times New Roman"/>
          <w:b/>
          <w:color w:val="632423" w:themeColor="accent2" w:themeShade="80"/>
          <w:sz w:val="24"/>
          <w:szCs w:val="24"/>
        </w:rPr>
        <w:t>cattle</w:t>
      </w:r>
      <w:r w:rsidR="00344276">
        <w:rPr>
          <w:rFonts w:eastAsia="Times New Roman"/>
          <w:b/>
          <w:color w:val="632423" w:themeColor="accent2" w:themeShade="80"/>
          <w:sz w:val="24"/>
          <w:szCs w:val="24"/>
        </w:rPr>
        <w:t>..</w:t>
      </w:r>
      <w:proofErr w:type="gramEnd"/>
    </w:p>
    <w:p w:rsidR="00131C1B" w:rsidRDefault="002F5CC7" w:rsidP="007A53E6">
      <w:pPr>
        <w:rPr>
          <w:rFonts w:eastAsia="Times New Roman" w:cs="Helvetica"/>
          <w:sz w:val="20"/>
          <w:szCs w:val="20"/>
        </w:rPr>
      </w:pPr>
      <w:r>
        <w:rPr>
          <w:rFonts w:eastAsia="Times New Roman" w:cs="Helvetica"/>
          <w:sz w:val="20"/>
          <w:szCs w:val="20"/>
        </w:rPr>
        <w:t xml:space="preserve">Whenever it gets </w:t>
      </w:r>
      <w:r w:rsidR="00C26196">
        <w:rPr>
          <w:rFonts w:eastAsia="Times New Roman" w:cs="Helvetica"/>
          <w:sz w:val="20"/>
          <w:szCs w:val="20"/>
        </w:rPr>
        <w:t>cold</w:t>
      </w:r>
      <w:r>
        <w:rPr>
          <w:rFonts w:eastAsia="Times New Roman" w:cs="Helvetica"/>
          <w:sz w:val="20"/>
          <w:szCs w:val="20"/>
        </w:rPr>
        <w:t xml:space="preserve"> like this, I remember the days of </w:t>
      </w:r>
      <w:r w:rsidR="00E506CC">
        <w:rPr>
          <w:rFonts w:eastAsia="Times New Roman" w:cs="Helvetica"/>
          <w:sz w:val="20"/>
          <w:szCs w:val="20"/>
        </w:rPr>
        <w:t xml:space="preserve">feeding and </w:t>
      </w:r>
      <w:r>
        <w:rPr>
          <w:rFonts w:eastAsia="Times New Roman" w:cs="Helvetica"/>
          <w:sz w:val="20"/>
          <w:szCs w:val="20"/>
        </w:rPr>
        <w:t xml:space="preserve">haying cattle </w:t>
      </w:r>
      <w:r w:rsidR="0004688C">
        <w:rPr>
          <w:rFonts w:eastAsia="Times New Roman" w:cs="Helvetica"/>
          <w:sz w:val="20"/>
          <w:szCs w:val="20"/>
        </w:rPr>
        <w:t>off</w:t>
      </w:r>
      <w:r>
        <w:rPr>
          <w:rFonts w:eastAsia="Times New Roman" w:cs="Helvetica"/>
          <w:sz w:val="20"/>
          <w:szCs w:val="20"/>
        </w:rPr>
        <w:t xml:space="preserve"> an old </w:t>
      </w:r>
      <w:r w:rsidR="00344276">
        <w:rPr>
          <w:rFonts w:eastAsia="Times New Roman" w:cs="Helvetica"/>
          <w:sz w:val="20"/>
          <w:szCs w:val="20"/>
        </w:rPr>
        <w:t>plate-metal</w:t>
      </w:r>
      <w:r w:rsidR="001E0057">
        <w:rPr>
          <w:rFonts w:eastAsia="Times New Roman" w:cs="Helvetica"/>
          <w:sz w:val="20"/>
          <w:szCs w:val="20"/>
        </w:rPr>
        <w:t xml:space="preserve"> decked</w:t>
      </w:r>
      <w:r w:rsidR="00C26196">
        <w:rPr>
          <w:rFonts w:eastAsia="Times New Roman" w:cs="Helvetica"/>
          <w:sz w:val="20"/>
          <w:szCs w:val="20"/>
        </w:rPr>
        <w:t xml:space="preserve"> equipment trailer.</w:t>
      </w:r>
      <w:r w:rsidR="0067170D">
        <w:rPr>
          <w:rFonts w:eastAsia="Times New Roman" w:cs="Helvetica"/>
          <w:sz w:val="20"/>
          <w:szCs w:val="20"/>
        </w:rPr>
        <w:t xml:space="preserve"> Riding that cold open-sided trailer behind the tractor</w:t>
      </w:r>
      <w:r w:rsidR="001E0057">
        <w:rPr>
          <w:rFonts w:eastAsia="Times New Roman" w:cs="Helvetica"/>
          <w:sz w:val="20"/>
          <w:szCs w:val="20"/>
        </w:rPr>
        <w:t xml:space="preserve"> was an experience set I will never forget. We didn’t own a round baler in those days so </w:t>
      </w:r>
      <w:r w:rsidR="003D5703">
        <w:rPr>
          <w:rFonts w:eastAsia="Times New Roman" w:cs="Helvetica"/>
          <w:sz w:val="20"/>
          <w:szCs w:val="20"/>
        </w:rPr>
        <w:t>all the hay</w:t>
      </w:r>
      <w:r w:rsidR="001E0057">
        <w:rPr>
          <w:rFonts w:eastAsia="Times New Roman" w:cs="Helvetica"/>
          <w:sz w:val="20"/>
          <w:szCs w:val="20"/>
        </w:rPr>
        <w:t xml:space="preserve"> that Lepley &amp; Sons cattle operation put up and fed </w:t>
      </w:r>
      <w:r w:rsidR="001D4D8E">
        <w:rPr>
          <w:rFonts w:eastAsia="Times New Roman" w:cs="Helvetica"/>
          <w:sz w:val="20"/>
          <w:szCs w:val="20"/>
        </w:rPr>
        <w:t>was</w:t>
      </w:r>
      <w:r w:rsidR="001E0057">
        <w:rPr>
          <w:rFonts w:eastAsia="Times New Roman" w:cs="Helvetica"/>
          <w:sz w:val="20"/>
          <w:szCs w:val="20"/>
        </w:rPr>
        <w:t xml:space="preserve"> small square bales.</w:t>
      </w:r>
      <w:r w:rsidR="00C84375">
        <w:rPr>
          <w:rFonts w:eastAsia="Times New Roman" w:cs="Helvetica"/>
          <w:sz w:val="20"/>
          <w:szCs w:val="20"/>
        </w:rPr>
        <w:t xml:space="preserve"> I would have been no more than </w:t>
      </w:r>
      <w:r w:rsidR="00E506CC">
        <w:rPr>
          <w:rFonts w:eastAsia="Times New Roman" w:cs="Helvetica"/>
          <w:sz w:val="20"/>
          <w:szCs w:val="20"/>
        </w:rPr>
        <w:t>ten</w:t>
      </w:r>
      <w:r w:rsidR="00C84375">
        <w:rPr>
          <w:rFonts w:eastAsia="Times New Roman" w:cs="Helvetica"/>
          <w:sz w:val="20"/>
          <w:szCs w:val="20"/>
        </w:rPr>
        <w:t xml:space="preserve"> years old at the time.</w:t>
      </w:r>
    </w:p>
    <w:p w:rsidR="004431D0" w:rsidRDefault="004431D0" w:rsidP="007A53E6">
      <w:pPr>
        <w:rPr>
          <w:rFonts w:eastAsia="Times New Roman" w:cs="Helvetica"/>
          <w:sz w:val="20"/>
          <w:szCs w:val="20"/>
        </w:rPr>
      </w:pPr>
    </w:p>
    <w:p w:rsidR="004431D0" w:rsidRDefault="004431D0" w:rsidP="007A53E6">
      <w:pPr>
        <w:rPr>
          <w:rFonts w:eastAsia="Times New Roman" w:cs="Helvetica"/>
          <w:sz w:val="20"/>
          <w:szCs w:val="20"/>
        </w:rPr>
      </w:pPr>
      <w:r>
        <w:rPr>
          <w:rFonts w:eastAsia="Times New Roman" w:cs="Helvetica"/>
          <w:sz w:val="20"/>
          <w:szCs w:val="20"/>
        </w:rPr>
        <w:t>I remember we would load the hay on the front of the trailer and place the sacks of cubes toward the back to be fed on fresh ground or in</w:t>
      </w:r>
      <w:r w:rsidR="005B4E94">
        <w:rPr>
          <w:rFonts w:eastAsia="Times New Roman" w:cs="Helvetica"/>
          <w:sz w:val="20"/>
          <w:szCs w:val="20"/>
        </w:rPr>
        <w:t xml:space="preserve"> </w:t>
      </w:r>
      <w:r>
        <w:rPr>
          <w:rFonts w:eastAsia="Times New Roman" w:cs="Helvetica"/>
          <w:sz w:val="20"/>
          <w:szCs w:val="20"/>
        </w:rPr>
        <w:t>trough</w:t>
      </w:r>
      <w:r w:rsidR="005B4E94">
        <w:rPr>
          <w:rFonts w:eastAsia="Times New Roman" w:cs="Helvetica"/>
          <w:sz w:val="20"/>
          <w:szCs w:val="20"/>
        </w:rPr>
        <w:t>s</w:t>
      </w:r>
      <w:r>
        <w:rPr>
          <w:rFonts w:eastAsia="Times New Roman" w:cs="Helvetica"/>
          <w:sz w:val="20"/>
          <w:szCs w:val="20"/>
        </w:rPr>
        <w:t xml:space="preserve"> depending on which pasture we fed in.</w:t>
      </w:r>
    </w:p>
    <w:p w:rsidR="003D5703" w:rsidRDefault="003D5703" w:rsidP="007A53E6">
      <w:pPr>
        <w:rPr>
          <w:rFonts w:eastAsia="Times New Roman" w:cs="Helvetica"/>
          <w:sz w:val="20"/>
          <w:szCs w:val="20"/>
        </w:rPr>
      </w:pPr>
    </w:p>
    <w:p w:rsidR="001E0057" w:rsidRDefault="001E0057" w:rsidP="007A53E6">
      <w:pPr>
        <w:rPr>
          <w:rFonts w:eastAsia="Times New Roman" w:cs="Helvetica"/>
          <w:sz w:val="20"/>
          <w:szCs w:val="20"/>
        </w:rPr>
      </w:pPr>
      <w:r>
        <w:rPr>
          <w:rFonts w:eastAsia="Times New Roman" w:cs="Helvetica"/>
          <w:sz w:val="20"/>
          <w:szCs w:val="20"/>
        </w:rPr>
        <w:t xml:space="preserve">The trailer </w:t>
      </w:r>
      <w:r w:rsidR="002A07AE">
        <w:rPr>
          <w:rFonts w:eastAsia="Times New Roman" w:cs="Helvetica"/>
          <w:sz w:val="20"/>
          <w:szCs w:val="20"/>
        </w:rPr>
        <w:t>had</w:t>
      </w:r>
      <w:r>
        <w:rPr>
          <w:rFonts w:eastAsia="Times New Roman" w:cs="Helvetica"/>
          <w:sz w:val="20"/>
          <w:szCs w:val="20"/>
        </w:rPr>
        <w:t xml:space="preserve"> an old</w:t>
      </w:r>
      <w:r w:rsidR="000F1950">
        <w:rPr>
          <w:rFonts w:eastAsia="Times New Roman" w:cs="Helvetica"/>
          <w:sz w:val="20"/>
          <w:szCs w:val="20"/>
        </w:rPr>
        <w:t>,</w:t>
      </w:r>
      <w:r w:rsidR="00E506CC">
        <w:rPr>
          <w:rFonts w:eastAsia="Times New Roman" w:cs="Helvetica"/>
          <w:sz w:val="20"/>
          <w:szCs w:val="20"/>
        </w:rPr>
        <w:t xml:space="preserve"> very loose</w:t>
      </w:r>
      <w:r w:rsidR="005B4E94">
        <w:rPr>
          <w:rFonts w:eastAsia="Times New Roman" w:cs="Helvetica"/>
          <w:sz w:val="20"/>
          <w:szCs w:val="20"/>
        </w:rPr>
        <w:t>,</w:t>
      </w:r>
      <w:r>
        <w:rPr>
          <w:rFonts w:eastAsia="Times New Roman" w:cs="Helvetica"/>
          <w:sz w:val="20"/>
          <w:szCs w:val="20"/>
        </w:rPr>
        <w:t xml:space="preserve"> pin </w:t>
      </w:r>
      <w:r w:rsidR="002A07AE">
        <w:rPr>
          <w:rFonts w:eastAsia="Times New Roman" w:cs="Helvetica"/>
          <w:sz w:val="20"/>
          <w:szCs w:val="20"/>
        </w:rPr>
        <w:t>hitch;</w:t>
      </w:r>
      <w:r>
        <w:rPr>
          <w:rFonts w:eastAsia="Times New Roman" w:cs="Helvetica"/>
          <w:sz w:val="20"/>
          <w:szCs w:val="20"/>
        </w:rPr>
        <w:t xml:space="preserve"> every </w:t>
      </w:r>
      <w:r w:rsidR="00517415">
        <w:rPr>
          <w:rFonts w:eastAsia="Times New Roman" w:cs="Helvetica"/>
          <w:sz w:val="20"/>
          <w:szCs w:val="20"/>
        </w:rPr>
        <w:t xml:space="preserve">mud hole and bump caused </w:t>
      </w:r>
      <w:r w:rsidR="00E506CC">
        <w:rPr>
          <w:rFonts w:eastAsia="Times New Roman" w:cs="Helvetica"/>
          <w:sz w:val="20"/>
          <w:szCs w:val="20"/>
        </w:rPr>
        <w:t>it</w:t>
      </w:r>
      <w:r w:rsidR="00517415">
        <w:rPr>
          <w:rFonts w:eastAsia="Times New Roman" w:cs="Helvetica"/>
          <w:sz w:val="20"/>
          <w:szCs w:val="20"/>
        </w:rPr>
        <w:t xml:space="preserve"> to </w:t>
      </w:r>
      <w:r w:rsidR="002A07AE">
        <w:rPr>
          <w:rFonts w:eastAsia="Times New Roman" w:cs="Helvetica"/>
          <w:sz w:val="20"/>
          <w:szCs w:val="20"/>
        </w:rPr>
        <w:t>bounce around ma</w:t>
      </w:r>
      <w:r w:rsidR="001D4D8E">
        <w:rPr>
          <w:rFonts w:eastAsia="Times New Roman" w:cs="Helvetica"/>
          <w:sz w:val="20"/>
          <w:szCs w:val="20"/>
        </w:rPr>
        <w:t>king</w:t>
      </w:r>
      <w:r w:rsidR="002A07AE">
        <w:rPr>
          <w:rFonts w:eastAsia="Times New Roman" w:cs="Helvetica"/>
          <w:sz w:val="20"/>
          <w:szCs w:val="20"/>
        </w:rPr>
        <w:t xml:space="preserve"> an infernal noise that all the cattle could hear regardless of where they were in the pastures. No calling horn required for that operation.  Every </w:t>
      </w:r>
      <w:r w:rsidR="001D4D8E">
        <w:rPr>
          <w:rFonts w:eastAsia="Times New Roman" w:cs="Helvetica"/>
          <w:sz w:val="20"/>
          <w:szCs w:val="20"/>
        </w:rPr>
        <w:t>four-legged</w:t>
      </w:r>
      <w:r w:rsidR="002A07AE">
        <w:rPr>
          <w:rFonts w:eastAsia="Times New Roman" w:cs="Helvetica"/>
          <w:sz w:val="20"/>
          <w:szCs w:val="20"/>
        </w:rPr>
        <w:t xml:space="preserve"> domestic beast would come running for the tractor</w:t>
      </w:r>
      <w:r w:rsidR="00C875AF">
        <w:rPr>
          <w:rFonts w:eastAsia="Times New Roman" w:cs="Helvetica"/>
          <w:sz w:val="20"/>
          <w:szCs w:val="20"/>
        </w:rPr>
        <w:t xml:space="preserve"> and trailer making that racket</w:t>
      </w:r>
      <w:r w:rsidR="002A07AE">
        <w:rPr>
          <w:rFonts w:eastAsia="Times New Roman" w:cs="Helvetica"/>
          <w:sz w:val="20"/>
          <w:szCs w:val="20"/>
        </w:rPr>
        <w:t>.</w:t>
      </w:r>
    </w:p>
    <w:p w:rsidR="00B00698" w:rsidRDefault="00B00698" w:rsidP="007A53E6">
      <w:pPr>
        <w:rPr>
          <w:rFonts w:eastAsia="Times New Roman" w:cs="Helvetica"/>
          <w:sz w:val="20"/>
          <w:szCs w:val="20"/>
        </w:rPr>
      </w:pPr>
    </w:p>
    <w:p w:rsidR="009626D5" w:rsidRDefault="00B00698" w:rsidP="007A53E6">
      <w:pPr>
        <w:rPr>
          <w:rFonts w:eastAsia="Times New Roman" w:cs="Helvetica"/>
          <w:sz w:val="20"/>
          <w:szCs w:val="20"/>
        </w:rPr>
      </w:pPr>
      <w:r>
        <w:rPr>
          <w:rFonts w:eastAsia="Times New Roman" w:cs="Helvetica"/>
          <w:sz w:val="20"/>
          <w:szCs w:val="20"/>
        </w:rPr>
        <w:t xml:space="preserve">Our hay baler was </w:t>
      </w:r>
      <w:r w:rsidR="002B429A">
        <w:rPr>
          <w:rFonts w:eastAsia="Times New Roman" w:cs="Helvetica"/>
          <w:sz w:val="20"/>
          <w:szCs w:val="20"/>
        </w:rPr>
        <w:t>unique</w:t>
      </w:r>
      <w:r>
        <w:rPr>
          <w:rFonts w:eastAsia="Times New Roman" w:cs="Helvetica"/>
          <w:sz w:val="20"/>
          <w:szCs w:val="20"/>
        </w:rPr>
        <w:t xml:space="preserve"> </w:t>
      </w:r>
      <w:r w:rsidR="00CE0DAD">
        <w:rPr>
          <w:rFonts w:eastAsia="Times New Roman" w:cs="Helvetica"/>
          <w:sz w:val="20"/>
          <w:szCs w:val="20"/>
        </w:rPr>
        <w:t>to</w:t>
      </w:r>
      <w:r>
        <w:rPr>
          <w:rFonts w:eastAsia="Times New Roman" w:cs="Helvetica"/>
          <w:sz w:val="20"/>
          <w:szCs w:val="20"/>
        </w:rPr>
        <w:t xml:space="preserve"> the East Texas area </w:t>
      </w:r>
      <w:r w:rsidR="006A2AA6">
        <w:rPr>
          <w:rFonts w:eastAsia="Times New Roman" w:cs="Helvetica"/>
          <w:sz w:val="20"/>
          <w:szCs w:val="20"/>
        </w:rPr>
        <w:t xml:space="preserve">of that </w:t>
      </w:r>
      <w:r w:rsidR="00932721">
        <w:rPr>
          <w:rFonts w:eastAsia="Times New Roman" w:cs="Helvetica"/>
          <w:sz w:val="20"/>
          <w:szCs w:val="20"/>
        </w:rPr>
        <w:t>period</w:t>
      </w:r>
      <w:r w:rsidR="006A2AA6">
        <w:rPr>
          <w:rFonts w:eastAsia="Times New Roman" w:cs="Helvetica"/>
          <w:sz w:val="20"/>
          <w:szCs w:val="20"/>
        </w:rPr>
        <w:t xml:space="preserve"> </w:t>
      </w:r>
      <w:r>
        <w:rPr>
          <w:rFonts w:eastAsia="Times New Roman" w:cs="Helvetica"/>
          <w:sz w:val="20"/>
          <w:szCs w:val="20"/>
        </w:rPr>
        <w:t>in that it was a wire</w:t>
      </w:r>
      <w:r w:rsidR="002B429A">
        <w:rPr>
          <w:rFonts w:eastAsia="Times New Roman" w:cs="Helvetica"/>
          <w:sz w:val="20"/>
          <w:szCs w:val="20"/>
        </w:rPr>
        <w:t>-</w:t>
      </w:r>
      <w:r>
        <w:rPr>
          <w:rFonts w:eastAsia="Times New Roman" w:cs="Helvetica"/>
          <w:sz w:val="20"/>
          <w:szCs w:val="20"/>
        </w:rPr>
        <w:t xml:space="preserve">tie machine.  </w:t>
      </w:r>
      <w:r w:rsidR="00CE0DAD">
        <w:rPr>
          <w:rFonts w:eastAsia="Times New Roman" w:cs="Helvetica"/>
          <w:sz w:val="20"/>
          <w:szCs w:val="20"/>
        </w:rPr>
        <w:t xml:space="preserve">Cutting one of these bales open required heavy-duty fence pliers.  </w:t>
      </w:r>
      <w:r>
        <w:rPr>
          <w:rFonts w:eastAsia="Times New Roman" w:cs="Helvetica"/>
          <w:sz w:val="20"/>
          <w:szCs w:val="20"/>
        </w:rPr>
        <w:t xml:space="preserve">Operating pliers </w:t>
      </w:r>
      <w:r w:rsidR="00C84375">
        <w:rPr>
          <w:rFonts w:eastAsia="Times New Roman" w:cs="Helvetica"/>
          <w:sz w:val="20"/>
          <w:szCs w:val="20"/>
        </w:rPr>
        <w:t>under these conditions</w:t>
      </w:r>
      <w:r w:rsidR="00CE0DAD">
        <w:rPr>
          <w:rFonts w:eastAsia="Times New Roman" w:cs="Helvetica"/>
          <w:sz w:val="20"/>
          <w:szCs w:val="20"/>
        </w:rPr>
        <w:t xml:space="preserve"> would constantly</w:t>
      </w:r>
      <w:r>
        <w:rPr>
          <w:rFonts w:eastAsia="Times New Roman" w:cs="Helvetica"/>
          <w:sz w:val="20"/>
          <w:szCs w:val="20"/>
        </w:rPr>
        <w:t xml:space="preserve"> catch my </w:t>
      </w:r>
      <w:r w:rsidR="00E506CC">
        <w:rPr>
          <w:rFonts w:eastAsia="Times New Roman" w:cs="Helvetica"/>
          <w:sz w:val="20"/>
          <w:szCs w:val="20"/>
        </w:rPr>
        <w:t xml:space="preserve">loose </w:t>
      </w:r>
      <w:r>
        <w:rPr>
          <w:rFonts w:eastAsia="Times New Roman" w:cs="Helvetica"/>
          <w:sz w:val="20"/>
          <w:szCs w:val="20"/>
        </w:rPr>
        <w:t>thin cotton glove and bind up</w:t>
      </w:r>
      <w:r w:rsidR="00C84375">
        <w:rPr>
          <w:rFonts w:eastAsia="Times New Roman" w:cs="Helvetica"/>
          <w:sz w:val="20"/>
          <w:szCs w:val="20"/>
        </w:rPr>
        <w:t>.  This would then</w:t>
      </w:r>
      <w:r>
        <w:rPr>
          <w:rFonts w:eastAsia="Times New Roman" w:cs="Helvetica"/>
          <w:sz w:val="20"/>
          <w:szCs w:val="20"/>
        </w:rPr>
        <w:t xml:space="preserve"> require having to pull off the other glove </w:t>
      </w:r>
      <w:r w:rsidR="009626D5">
        <w:rPr>
          <w:rFonts w:eastAsia="Times New Roman" w:cs="Helvetica"/>
          <w:sz w:val="20"/>
          <w:szCs w:val="20"/>
        </w:rPr>
        <w:t>to</w:t>
      </w:r>
      <w:r>
        <w:rPr>
          <w:rFonts w:eastAsia="Times New Roman" w:cs="Helvetica"/>
          <w:sz w:val="20"/>
          <w:szCs w:val="20"/>
        </w:rPr>
        <w:t xml:space="preserve"> </w:t>
      </w:r>
      <w:r w:rsidR="00C84375">
        <w:rPr>
          <w:rFonts w:eastAsia="Times New Roman" w:cs="Helvetica"/>
          <w:sz w:val="20"/>
          <w:szCs w:val="20"/>
        </w:rPr>
        <w:t>free</w:t>
      </w:r>
      <w:r>
        <w:rPr>
          <w:rFonts w:eastAsia="Times New Roman" w:cs="Helvetica"/>
          <w:sz w:val="20"/>
          <w:szCs w:val="20"/>
        </w:rPr>
        <w:t xml:space="preserve"> the </w:t>
      </w:r>
      <w:r w:rsidR="00C84375">
        <w:rPr>
          <w:rFonts w:eastAsia="Times New Roman" w:cs="Helvetica"/>
          <w:sz w:val="20"/>
          <w:szCs w:val="20"/>
        </w:rPr>
        <w:t xml:space="preserve">offending </w:t>
      </w:r>
      <w:r>
        <w:rPr>
          <w:rFonts w:eastAsia="Times New Roman" w:cs="Helvetica"/>
          <w:sz w:val="20"/>
          <w:szCs w:val="20"/>
        </w:rPr>
        <w:t>pliers.</w:t>
      </w:r>
      <w:r w:rsidR="002B429A">
        <w:rPr>
          <w:rFonts w:eastAsia="Times New Roman" w:cs="Helvetica"/>
          <w:sz w:val="20"/>
          <w:szCs w:val="20"/>
        </w:rPr>
        <w:t xml:space="preserve"> Remember, this is all happening as the trailer bounces up and down through the </w:t>
      </w:r>
      <w:r w:rsidR="00E506CC">
        <w:rPr>
          <w:rFonts w:eastAsia="Times New Roman" w:cs="Helvetica"/>
          <w:sz w:val="20"/>
          <w:szCs w:val="20"/>
        </w:rPr>
        <w:t>frozen</w:t>
      </w:r>
      <w:r w:rsidR="002B429A">
        <w:rPr>
          <w:rFonts w:eastAsia="Times New Roman" w:cs="Helvetica"/>
          <w:sz w:val="20"/>
          <w:szCs w:val="20"/>
        </w:rPr>
        <w:t xml:space="preserve"> mud holes and bone chilling wind. </w:t>
      </w:r>
    </w:p>
    <w:p w:rsidR="009626D5" w:rsidRDefault="009626D5" w:rsidP="007A53E6">
      <w:pPr>
        <w:rPr>
          <w:rFonts w:eastAsia="Times New Roman" w:cs="Helvetica"/>
          <w:sz w:val="20"/>
          <w:szCs w:val="20"/>
        </w:rPr>
      </w:pPr>
    </w:p>
    <w:p w:rsidR="00B00698" w:rsidRDefault="002B429A" w:rsidP="007A53E6">
      <w:pPr>
        <w:rPr>
          <w:rFonts w:eastAsia="Times New Roman" w:cs="Helvetica"/>
          <w:sz w:val="20"/>
          <w:szCs w:val="20"/>
        </w:rPr>
      </w:pPr>
      <w:r>
        <w:rPr>
          <w:rFonts w:eastAsia="Times New Roman" w:cs="Helvetica"/>
          <w:sz w:val="20"/>
          <w:szCs w:val="20"/>
        </w:rPr>
        <w:t xml:space="preserve">The other aspect </w:t>
      </w:r>
      <w:r w:rsidR="00C84375">
        <w:rPr>
          <w:rFonts w:eastAsia="Times New Roman" w:cs="Helvetica"/>
          <w:sz w:val="20"/>
          <w:szCs w:val="20"/>
        </w:rPr>
        <w:t xml:space="preserve">of this situation </w:t>
      </w:r>
      <w:r>
        <w:rPr>
          <w:rFonts w:eastAsia="Times New Roman" w:cs="Helvetica"/>
          <w:sz w:val="20"/>
          <w:szCs w:val="20"/>
        </w:rPr>
        <w:t>to know is that a wire-tie ba</w:t>
      </w:r>
      <w:r w:rsidR="00932721">
        <w:rPr>
          <w:rFonts w:eastAsia="Times New Roman" w:cs="Helvetica"/>
          <w:sz w:val="20"/>
          <w:szCs w:val="20"/>
        </w:rPr>
        <w:t>l</w:t>
      </w:r>
      <w:r>
        <w:rPr>
          <w:rFonts w:eastAsia="Times New Roman" w:cs="Helvetica"/>
          <w:sz w:val="20"/>
          <w:szCs w:val="20"/>
        </w:rPr>
        <w:t xml:space="preserve">er can produce very heavy bales if the operator so desires.  Dad </w:t>
      </w:r>
      <w:r w:rsidR="009626D5">
        <w:rPr>
          <w:rFonts w:eastAsia="Times New Roman" w:cs="Helvetica"/>
          <w:sz w:val="20"/>
          <w:szCs w:val="20"/>
        </w:rPr>
        <w:t xml:space="preserve">most definitely </w:t>
      </w:r>
      <w:r>
        <w:rPr>
          <w:rFonts w:eastAsia="Times New Roman" w:cs="Helvetica"/>
          <w:sz w:val="20"/>
          <w:szCs w:val="20"/>
        </w:rPr>
        <w:t>did.</w:t>
      </w:r>
    </w:p>
    <w:p w:rsidR="002B429A" w:rsidRDefault="002B429A" w:rsidP="007A53E6">
      <w:pPr>
        <w:rPr>
          <w:rFonts w:eastAsia="Times New Roman" w:cs="Helvetica"/>
          <w:sz w:val="20"/>
          <w:szCs w:val="20"/>
        </w:rPr>
      </w:pPr>
    </w:p>
    <w:p w:rsidR="00365259" w:rsidRDefault="00E506CC" w:rsidP="007A53E6">
      <w:pPr>
        <w:rPr>
          <w:rFonts w:eastAsia="Times New Roman" w:cs="Helvetica"/>
          <w:sz w:val="20"/>
          <w:szCs w:val="20"/>
        </w:rPr>
      </w:pPr>
      <w:r>
        <w:rPr>
          <w:rFonts w:eastAsia="Times New Roman" w:cs="Helvetica"/>
          <w:sz w:val="20"/>
          <w:szCs w:val="20"/>
        </w:rPr>
        <w:t>Since the hay was stacked on the front of the trailer, invariably the stack would loosen traveling through the</w:t>
      </w:r>
      <w:r w:rsidR="00B57403">
        <w:rPr>
          <w:rFonts w:eastAsia="Times New Roman" w:cs="Helvetica"/>
          <w:sz w:val="20"/>
          <w:szCs w:val="20"/>
        </w:rPr>
        <w:t xml:space="preserve"> frozen holes</w:t>
      </w:r>
      <w:r>
        <w:rPr>
          <w:rFonts w:eastAsia="Times New Roman" w:cs="Helvetica"/>
          <w:sz w:val="20"/>
          <w:szCs w:val="20"/>
        </w:rPr>
        <w:t xml:space="preserve"> out in the pasture.  </w:t>
      </w:r>
      <w:r w:rsidR="00B57403">
        <w:rPr>
          <w:rFonts w:eastAsia="Times New Roman" w:cs="Helvetica"/>
          <w:sz w:val="20"/>
          <w:szCs w:val="20"/>
        </w:rPr>
        <w:t xml:space="preserve">As you may guess, at some point in the process the stack would begin to fall as I removed bales to feed them.  </w:t>
      </w:r>
      <w:r w:rsidR="00CE0DAD">
        <w:rPr>
          <w:rFonts w:eastAsia="Times New Roman" w:cs="Helvetica"/>
          <w:sz w:val="20"/>
          <w:szCs w:val="20"/>
        </w:rPr>
        <w:t xml:space="preserve">By this time, </w:t>
      </w:r>
      <w:r w:rsidR="002B429A">
        <w:rPr>
          <w:rFonts w:eastAsia="Times New Roman" w:cs="Helvetica"/>
          <w:sz w:val="20"/>
          <w:szCs w:val="20"/>
        </w:rPr>
        <w:t xml:space="preserve">I usually had one to three 90-pound square bales of hay on top of me </w:t>
      </w:r>
      <w:r w:rsidR="00CE0DAD">
        <w:rPr>
          <w:rFonts w:eastAsia="Times New Roman" w:cs="Helvetica"/>
          <w:sz w:val="20"/>
          <w:szCs w:val="20"/>
        </w:rPr>
        <w:t>as</w:t>
      </w:r>
      <w:r w:rsidR="002B429A">
        <w:rPr>
          <w:rFonts w:eastAsia="Times New Roman" w:cs="Helvetica"/>
          <w:sz w:val="20"/>
          <w:szCs w:val="20"/>
        </w:rPr>
        <w:t xml:space="preserve"> I </w:t>
      </w:r>
      <w:r w:rsidR="009626D5">
        <w:rPr>
          <w:rFonts w:eastAsia="Times New Roman" w:cs="Helvetica"/>
          <w:sz w:val="20"/>
          <w:szCs w:val="20"/>
        </w:rPr>
        <w:t>worked to free</w:t>
      </w:r>
      <w:r w:rsidR="002B429A">
        <w:rPr>
          <w:rFonts w:eastAsia="Times New Roman" w:cs="Helvetica"/>
          <w:sz w:val="20"/>
          <w:szCs w:val="20"/>
        </w:rPr>
        <w:t xml:space="preserve"> my cotton glove from the pliers. I don’t remember owning a pair of leather gloves until much later in life. </w:t>
      </w:r>
    </w:p>
    <w:p w:rsidR="00365259" w:rsidRDefault="00365259" w:rsidP="007A53E6">
      <w:pPr>
        <w:rPr>
          <w:rFonts w:eastAsia="Times New Roman" w:cs="Helvetica"/>
          <w:sz w:val="20"/>
          <w:szCs w:val="20"/>
        </w:rPr>
      </w:pPr>
    </w:p>
    <w:p w:rsidR="002B429A" w:rsidRDefault="00365259" w:rsidP="007A53E6">
      <w:pPr>
        <w:rPr>
          <w:rFonts w:eastAsia="Times New Roman" w:cs="Helvetica"/>
          <w:sz w:val="20"/>
          <w:szCs w:val="20"/>
        </w:rPr>
      </w:pPr>
      <w:r>
        <w:rPr>
          <w:rFonts w:eastAsia="Times New Roman" w:cs="Helvetica"/>
          <w:sz w:val="20"/>
          <w:szCs w:val="20"/>
        </w:rPr>
        <w:lastRenderedPageBreak/>
        <w:t>In past months I have had several conversations with people about life experiences and how they affect our views and perception of issues.  Personal experience is valuable and must be earned the hard way.</w:t>
      </w:r>
      <w:r w:rsidR="00B57403">
        <w:rPr>
          <w:rFonts w:eastAsia="Times New Roman" w:cs="Helvetica"/>
          <w:sz w:val="20"/>
          <w:szCs w:val="20"/>
        </w:rPr>
        <w:t xml:space="preserve"> We all bring those earned life lessons to each subject discussion from that point on.</w:t>
      </w:r>
      <w:r>
        <w:rPr>
          <w:rFonts w:eastAsia="Times New Roman" w:cs="Helvetica"/>
          <w:sz w:val="20"/>
          <w:szCs w:val="20"/>
        </w:rPr>
        <w:t xml:space="preserve">  M</w:t>
      </w:r>
      <w:r w:rsidR="002B429A">
        <w:rPr>
          <w:rFonts w:eastAsia="Times New Roman" w:cs="Helvetica"/>
          <w:sz w:val="20"/>
          <w:szCs w:val="20"/>
        </w:rPr>
        <w:t xml:space="preserve">y appreciation of </w:t>
      </w:r>
      <w:r w:rsidR="00C84375">
        <w:rPr>
          <w:rFonts w:eastAsia="Times New Roman" w:cs="Helvetica"/>
          <w:sz w:val="20"/>
          <w:szCs w:val="20"/>
        </w:rPr>
        <w:t xml:space="preserve">sturdy </w:t>
      </w:r>
      <w:r w:rsidR="002B429A">
        <w:rPr>
          <w:rFonts w:eastAsia="Times New Roman" w:cs="Helvetica"/>
          <w:sz w:val="20"/>
          <w:szCs w:val="20"/>
        </w:rPr>
        <w:t xml:space="preserve">leather working gloves is something my kid will </w:t>
      </w:r>
      <w:r>
        <w:rPr>
          <w:rFonts w:eastAsia="Times New Roman" w:cs="Helvetica"/>
          <w:sz w:val="20"/>
          <w:szCs w:val="20"/>
        </w:rPr>
        <w:t xml:space="preserve">probably </w:t>
      </w:r>
      <w:r w:rsidR="002B429A">
        <w:rPr>
          <w:rFonts w:eastAsia="Times New Roman" w:cs="Helvetica"/>
          <w:sz w:val="20"/>
          <w:szCs w:val="20"/>
        </w:rPr>
        <w:t>never understand.</w:t>
      </w:r>
    </w:p>
    <w:p w:rsidR="00344276" w:rsidRDefault="00344276" w:rsidP="007A53E6">
      <w:pPr>
        <w:rPr>
          <w:rFonts w:eastAsia="Times New Roman" w:cs="Helvetica"/>
          <w:sz w:val="20"/>
          <w:szCs w:val="20"/>
        </w:rPr>
      </w:pPr>
    </w:p>
    <w:p w:rsidR="00344276" w:rsidRPr="00344276" w:rsidRDefault="00344276" w:rsidP="007A53E6">
      <w:pPr>
        <w:rPr>
          <w:rFonts w:eastAsia="Times New Roman" w:cs="Helvetica"/>
          <w:b/>
          <w:smallCaps/>
          <w:sz w:val="24"/>
          <w:szCs w:val="24"/>
        </w:rPr>
      </w:pPr>
      <w:r w:rsidRPr="00344276">
        <w:rPr>
          <w:rFonts w:eastAsia="Times New Roman" w:cs="Helvetica"/>
          <w:b/>
          <w:smallCaps/>
          <w:sz w:val="24"/>
          <w:szCs w:val="24"/>
        </w:rPr>
        <w:t>Winter Supplementation of Cattle</w:t>
      </w:r>
    </w:p>
    <w:p w:rsidR="00344276" w:rsidRDefault="00344276" w:rsidP="007A53E6">
      <w:pPr>
        <w:rPr>
          <w:rFonts w:eastAsia="Times New Roman" w:cs="Helvetica"/>
          <w:sz w:val="20"/>
          <w:szCs w:val="20"/>
        </w:rPr>
      </w:pPr>
      <w:r>
        <w:rPr>
          <w:rFonts w:eastAsia="Times New Roman" w:cs="Helvetica"/>
          <w:sz w:val="20"/>
          <w:szCs w:val="20"/>
        </w:rPr>
        <w:t>By Reggie Lepley</w:t>
      </w:r>
    </w:p>
    <w:p w:rsidR="00EF348F" w:rsidRDefault="00EF348F" w:rsidP="007A53E6">
      <w:pPr>
        <w:rPr>
          <w:rFonts w:eastAsia="Times New Roman" w:cs="Helvetica"/>
          <w:sz w:val="20"/>
          <w:szCs w:val="20"/>
        </w:rPr>
      </w:pPr>
    </w:p>
    <w:p w:rsidR="00EF348F" w:rsidRDefault="00EF348F" w:rsidP="007A53E6">
      <w:pPr>
        <w:rPr>
          <w:rFonts w:eastAsia="Times New Roman" w:cs="Helvetica"/>
          <w:sz w:val="20"/>
          <w:szCs w:val="20"/>
        </w:rPr>
      </w:pPr>
      <w:r>
        <w:rPr>
          <w:rFonts w:eastAsia="Times New Roman" w:cs="Helvetica"/>
          <w:sz w:val="20"/>
          <w:szCs w:val="20"/>
        </w:rPr>
        <w:t xml:space="preserve">I have been seeing a lot of calves on the ground in recent </w:t>
      </w:r>
      <w:r w:rsidR="0004688C">
        <w:rPr>
          <w:rFonts w:eastAsia="Times New Roman" w:cs="Helvetica"/>
          <w:sz w:val="20"/>
          <w:szCs w:val="20"/>
        </w:rPr>
        <w:t>weeks, so we are well into the calving season for many producers.  The goal of winter feeding is a two-part issue.  First, we need to be able to provide</w:t>
      </w:r>
      <w:r w:rsidR="006A2AA6">
        <w:rPr>
          <w:rFonts w:eastAsia="Times New Roman" w:cs="Helvetica"/>
          <w:sz w:val="20"/>
          <w:szCs w:val="20"/>
        </w:rPr>
        <w:t xml:space="preserve"> energy </w:t>
      </w:r>
      <w:r w:rsidR="00B57403">
        <w:rPr>
          <w:rFonts w:eastAsia="Times New Roman" w:cs="Helvetica"/>
          <w:sz w:val="20"/>
          <w:szCs w:val="20"/>
        </w:rPr>
        <w:t>support</w:t>
      </w:r>
      <w:r w:rsidR="000F1950">
        <w:rPr>
          <w:rFonts w:eastAsia="Times New Roman" w:cs="Helvetica"/>
          <w:sz w:val="20"/>
          <w:szCs w:val="20"/>
        </w:rPr>
        <w:t>ing</w:t>
      </w:r>
      <w:r w:rsidR="00B57403">
        <w:rPr>
          <w:rFonts w:eastAsia="Times New Roman" w:cs="Helvetica"/>
          <w:sz w:val="20"/>
          <w:szCs w:val="20"/>
        </w:rPr>
        <w:t xml:space="preserve"> lactation</w:t>
      </w:r>
      <w:r w:rsidR="0004688C">
        <w:rPr>
          <w:rFonts w:eastAsia="Times New Roman" w:cs="Helvetica"/>
          <w:sz w:val="20"/>
          <w:szCs w:val="20"/>
        </w:rPr>
        <w:t xml:space="preserve"> for the calves on the ground</w:t>
      </w:r>
      <w:r w:rsidR="00B57403">
        <w:rPr>
          <w:rFonts w:eastAsia="Times New Roman" w:cs="Helvetica"/>
          <w:sz w:val="20"/>
          <w:szCs w:val="20"/>
        </w:rPr>
        <w:t>,</w:t>
      </w:r>
      <w:r w:rsidR="0004688C">
        <w:rPr>
          <w:rFonts w:eastAsia="Times New Roman" w:cs="Helvetica"/>
          <w:sz w:val="20"/>
          <w:szCs w:val="20"/>
        </w:rPr>
        <w:t xml:space="preserve"> and long</w:t>
      </w:r>
      <w:r w:rsidR="00130335">
        <w:rPr>
          <w:rFonts w:eastAsia="Times New Roman" w:cs="Helvetica"/>
          <w:sz w:val="20"/>
          <w:szCs w:val="20"/>
        </w:rPr>
        <w:t>er</w:t>
      </w:r>
      <w:r w:rsidR="0004688C">
        <w:rPr>
          <w:rFonts w:eastAsia="Times New Roman" w:cs="Helvetica"/>
          <w:sz w:val="20"/>
          <w:szCs w:val="20"/>
        </w:rPr>
        <w:t xml:space="preserve"> term we need to keep condition on the cows for an efficient rebreeding in the spring. </w:t>
      </w:r>
      <w:r w:rsidR="00130335">
        <w:rPr>
          <w:rFonts w:eastAsia="Times New Roman" w:cs="Helvetica"/>
          <w:sz w:val="20"/>
          <w:szCs w:val="20"/>
        </w:rPr>
        <w:t xml:space="preserve">Our beef cattle specialists tend to emphasize the rebreeding aspect as that </w:t>
      </w:r>
      <w:r w:rsidR="005C08B2">
        <w:rPr>
          <w:rFonts w:eastAsia="Times New Roman" w:cs="Helvetica"/>
          <w:sz w:val="20"/>
          <w:szCs w:val="20"/>
        </w:rPr>
        <w:t>supports</w:t>
      </w:r>
      <w:r w:rsidR="00130335">
        <w:rPr>
          <w:rFonts w:eastAsia="Times New Roman" w:cs="Helvetica"/>
          <w:sz w:val="20"/>
          <w:szCs w:val="20"/>
        </w:rPr>
        <w:t xml:space="preserve"> the overall increase</w:t>
      </w:r>
      <w:r w:rsidR="00C84375">
        <w:rPr>
          <w:rFonts w:eastAsia="Times New Roman" w:cs="Helvetica"/>
          <w:sz w:val="20"/>
          <w:szCs w:val="20"/>
        </w:rPr>
        <w:t xml:space="preserve"> or </w:t>
      </w:r>
      <w:r w:rsidR="00E15E38">
        <w:rPr>
          <w:rFonts w:eastAsia="Times New Roman" w:cs="Helvetica"/>
          <w:sz w:val="20"/>
          <w:szCs w:val="20"/>
        </w:rPr>
        <w:t>maintenance</w:t>
      </w:r>
      <w:r w:rsidR="00130335">
        <w:rPr>
          <w:rFonts w:eastAsia="Times New Roman" w:cs="Helvetica"/>
          <w:sz w:val="20"/>
          <w:szCs w:val="20"/>
        </w:rPr>
        <w:t xml:space="preserve"> </w:t>
      </w:r>
      <w:r w:rsidR="00E15E38">
        <w:rPr>
          <w:rFonts w:eastAsia="Times New Roman" w:cs="Helvetica"/>
          <w:sz w:val="20"/>
          <w:szCs w:val="20"/>
        </w:rPr>
        <w:t>of</w:t>
      </w:r>
      <w:r w:rsidR="00130335">
        <w:rPr>
          <w:rFonts w:eastAsia="Times New Roman" w:cs="Helvetica"/>
          <w:sz w:val="20"/>
          <w:szCs w:val="20"/>
        </w:rPr>
        <w:t xml:space="preserve"> </w:t>
      </w:r>
      <w:r w:rsidR="00932721">
        <w:rPr>
          <w:rFonts w:eastAsia="Times New Roman" w:cs="Helvetica"/>
          <w:sz w:val="20"/>
          <w:szCs w:val="20"/>
        </w:rPr>
        <w:t>your cattle enterprise’s</w:t>
      </w:r>
      <w:r w:rsidR="00130335">
        <w:rPr>
          <w:rFonts w:eastAsia="Times New Roman" w:cs="Helvetica"/>
          <w:sz w:val="20"/>
          <w:szCs w:val="20"/>
        </w:rPr>
        <w:t xml:space="preserve"> efficiency.</w:t>
      </w:r>
    </w:p>
    <w:p w:rsidR="0004688C" w:rsidRDefault="0004688C" w:rsidP="007A53E6">
      <w:pPr>
        <w:rPr>
          <w:rFonts w:eastAsia="Times New Roman" w:cs="Helvetica"/>
          <w:sz w:val="20"/>
          <w:szCs w:val="20"/>
        </w:rPr>
      </w:pPr>
    </w:p>
    <w:p w:rsidR="0004688C" w:rsidRDefault="00130335" w:rsidP="007A53E6">
      <w:pPr>
        <w:rPr>
          <w:rFonts w:eastAsia="Times New Roman" w:cs="Helvetica"/>
          <w:sz w:val="20"/>
          <w:szCs w:val="20"/>
        </w:rPr>
      </w:pPr>
      <w:r>
        <w:rPr>
          <w:rFonts w:eastAsia="Times New Roman" w:cs="Helvetica"/>
          <w:sz w:val="20"/>
          <w:szCs w:val="20"/>
        </w:rPr>
        <w:t>T</w:t>
      </w:r>
      <w:r w:rsidR="0004688C">
        <w:rPr>
          <w:rFonts w:eastAsia="Times New Roman" w:cs="Helvetica"/>
          <w:sz w:val="20"/>
          <w:szCs w:val="20"/>
        </w:rPr>
        <w:t xml:space="preserve">he idea </w:t>
      </w:r>
      <w:r w:rsidR="006A05C3">
        <w:rPr>
          <w:rFonts w:eastAsia="Times New Roman" w:cs="Helvetica"/>
          <w:sz w:val="20"/>
          <w:szCs w:val="20"/>
        </w:rPr>
        <w:t xml:space="preserve">general </w:t>
      </w:r>
      <w:r w:rsidR="0004688C">
        <w:rPr>
          <w:rFonts w:eastAsia="Times New Roman" w:cs="Helvetica"/>
          <w:sz w:val="20"/>
          <w:szCs w:val="20"/>
        </w:rPr>
        <w:t>target is for cows to calve in a body condition score of 5 or better. We are past that initial target</w:t>
      </w:r>
      <w:r w:rsidR="00E15E38">
        <w:rPr>
          <w:rFonts w:eastAsia="Times New Roman" w:cs="Helvetica"/>
          <w:sz w:val="20"/>
          <w:szCs w:val="20"/>
        </w:rPr>
        <w:t xml:space="preserve"> deadline of early winter</w:t>
      </w:r>
      <w:r w:rsidR="00B57403">
        <w:rPr>
          <w:rFonts w:eastAsia="Times New Roman" w:cs="Helvetica"/>
          <w:sz w:val="20"/>
          <w:szCs w:val="20"/>
        </w:rPr>
        <w:t xml:space="preserve"> and calving</w:t>
      </w:r>
      <w:r w:rsidR="0004688C">
        <w:rPr>
          <w:rFonts w:eastAsia="Times New Roman" w:cs="Helvetica"/>
          <w:sz w:val="20"/>
          <w:szCs w:val="20"/>
        </w:rPr>
        <w:t xml:space="preserve">, so I hope that your cattle fit the range of scores to make your winter </w:t>
      </w:r>
      <w:r w:rsidR="00691CF3">
        <w:rPr>
          <w:rFonts w:eastAsia="Times New Roman" w:cs="Helvetica"/>
          <w:sz w:val="20"/>
          <w:szCs w:val="20"/>
        </w:rPr>
        <w:t xml:space="preserve">feeding </w:t>
      </w:r>
      <w:r w:rsidR="0004688C">
        <w:rPr>
          <w:rFonts w:eastAsia="Times New Roman" w:cs="Helvetica"/>
          <w:sz w:val="20"/>
          <w:szCs w:val="20"/>
        </w:rPr>
        <w:t>less stressful.</w:t>
      </w:r>
      <w:r>
        <w:rPr>
          <w:rFonts w:eastAsia="Times New Roman" w:cs="Helvetica"/>
          <w:sz w:val="20"/>
          <w:szCs w:val="20"/>
        </w:rPr>
        <w:t xml:space="preserve">  Cattle that go into this part of the year</w:t>
      </w:r>
      <w:r w:rsidR="00B57403">
        <w:rPr>
          <w:rFonts w:eastAsia="Times New Roman" w:cs="Helvetica"/>
          <w:sz w:val="20"/>
          <w:szCs w:val="20"/>
        </w:rPr>
        <w:t xml:space="preserve"> in low condition</w:t>
      </w:r>
      <w:r>
        <w:rPr>
          <w:rFonts w:eastAsia="Times New Roman" w:cs="Helvetica"/>
          <w:sz w:val="20"/>
          <w:szCs w:val="20"/>
        </w:rPr>
        <w:t xml:space="preserve"> do not gain jumps in condition score without great financial cost.  You don’t ever want to be in that situation at all</w:t>
      </w:r>
      <w:r w:rsidR="009E64F8">
        <w:rPr>
          <w:rFonts w:eastAsia="Times New Roman" w:cs="Helvetica"/>
          <w:sz w:val="20"/>
          <w:szCs w:val="20"/>
        </w:rPr>
        <w:t>. Th</w:t>
      </w:r>
      <w:r w:rsidR="00E15E38">
        <w:rPr>
          <w:rFonts w:eastAsia="Times New Roman" w:cs="Helvetica"/>
          <w:sz w:val="20"/>
          <w:szCs w:val="20"/>
        </w:rPr>
        <w:t>e following</w:t>
      </w:r>
      <w:r w:rsidR="009E64F8">
        <w:rPr>
          <w:rFonts w:eastAsia="Times New Roman" w:cs="Helvetica"/>
          <w:sz w:val="20"/>
          <w:szCs w:val="20"/>
        </w:rPr>
        <w:t xml:space="preserve"> specific information is directed to the newer cattle owners</w:t>
      </w:r>
      <w:r w:rsidR="00E15E38">
        <w:rPr>
          <w:rFonts w:eastAsia="Times New Roman" w:cs="Helvetica"/>
          <w:sz w:val="20"/>
          <w:szCs w:val="20"/>
        </w:rPr>
        <w:t xml:space="preserve"> as our old hands have probably already experience</w:t>
      </w:r>
      <w:r w:rsidR="00B57403">
        <w:rPr>
          <w:rFonts w:eastAsia="Times New Roman" w:cs="Helvetica"/>
          <w:sz w:val="20"/>
          <w:szCs w:val="20"/>
        </w:rPr>
        <w:t>d</w:t>
      </w:r>
      <w:r w:rsidR="00E15E38">
        <w:rPr>
          <w:rFonts w:eastAsia="Times New Roman" w:cs="Helvetica"/>
          <w:sz w:val="20"/>
          <w:szCs w:val="20"/>
        </w:rPr>
        <w:t xml:space="preserve"> learn</w:t>
      </w:r>
      <w:r w:rsidR="00B57403">
        <w:rPr>
          <w:rFonts w:eastAsia="Times New Roman" w:cs="Helvetica"/>
          <w:sz w:val="20"/>
          <w:szCs w:val="20"/>
        </w:rPr>
        <w:t>ing</w:t>
      </w:r>
      <w:r w:rsidR="00E15E38">
        <w:rPr>
          <w:rFonts w:eastAsia="Times New Roman" w:cs="Helvetica"/>
          <w:sz w:val="20"/>
          <w:szCs w:val="20"/>
        </w:rPr>
        <w:t xml:space="preserve"> the hard way</w:t>
      </w:r>
      <w:r w:rsidR="009E64F8">
        <w:rPr>
          <w:rFonts w:eastAsia="Times New Roman" w:cs="Helvetica"/>
          <w:sz w:val="20"/>
          <w:szCs w:val="20"/>
        </w:rPr>
        <w:t>: Make sure your cattle go into th</w:t>
      </w:r>
      <w:r w:rsidR="00E15E38">
        <w:rPr>
          <w:rFonts w:eastAsia="Times New Roman" w:cs="Helvetica"/>
          <w:sz w:val="20"/>
          <w:szCs w:val="20"/>
        </w:rPr>
        <w:t>e winter</w:t>
      </w:r>
      <w:r w:rsidR="009E64F8">
        <w:rPr>
          <w:rFonts w:eastAsia="Times New Roman" w:cs="Helvetica"/>
          <w:sz w:val="20"/>
          <w:szCs w:val="20"/>
        </w:rPr>
        <w:t xml:space="preserve"> season conditioned where they need to be.</w:t>
      </w:r>
    </w:p>
    <w:p w:rsidR="0004688C" w:rsidRDefault="0004688C" w:rsidP="007A53E6">
      <w:pPr>
        <w:rPr>
          <w:rFonts w:eastAsia="Times New Roman" w:cs="Helvetica"/>
          <w:sz w:val="20"/>
          <w:szCs w:val="20"/>
        </w:rPr>
      </w:pPr>
    </w:p>
    <w:p w:rsidR="0004688C" w:rsidRDefault="0004688C" w:rsidP="007A53E6">
      <w:pPr>
        <w:rPr>
          <w:rFonts w:eastAsia="Times New Roman" w:cs="Helvetica"/>
          <w:sz w:val="20"/>
          <w:szCs w:val="20"/>
        </w:rPr>
      </w:pPr>
      <w:r>
        <w:rPr>
          <w:rFonts w:eastAsia="Times New Roman" w:cs="Helvetica"/>
          <w:sz w:val="20"/>
          <w:szCs w:val="20"/>
        </w:rPr>
        <w:t>If you would like to review what cattle look like based on breed type</w:t>
      </w:r>
      <w:r w:rsidR="0067170D">
        <w:rPr>
          <w:rFonts w:eastAsia="Times New Roman" w:cs="Helvetica"/>
          <w:sz w:val="20"/>
          <w:szCs w:val="20"/>
        </w:rPr>
        <w:t xml:space="preserve"> and condition score</w:t>
      </w:r>
      <w:r>
        <w:rPr>
          <w:rFonts w:eastAsia="Times New Roman" w:cs="Helvetica"/>
          <w:sz w:val="20"/>
          <w:szCs w:val="20"/>
        </w:rPr>
        <w:t xml:space="preserve">, take a moment to view this link from the Texas A&amp;M AgriLife Research &amp; Extension Center in Vernon.  </w:t>
      </w:r>
      <w:hyperlink r:id="rId11" w:history="1">
        <w:r w:rsidRPr="0004688C">
          <w:rPr>
            <w:rStyle w:val="Hyperlink"/>
            <w:rFonts w:eastAsia="Times New Roman" w:cs="Helvetica"/>
            <w:sz w:val="20"/>
            <w:szCs w:val="20"/>
          </w:rPr>
          <w:t>Photo-Guide to Body Condition Scoring Beef Cattle</w:t>
        </w:r>
      </w:hyperlink>
      <w:r>
        <w:rPr>
          <w:rFonts w:eastAsia="Times New Roman" w:cs="Helvetica"/>
          <w:sz w:val="20"/>
          <w:szCs w:val="20"/>
        </w:rPr>
        <w:t>.</w:t>
      </w:r>
    </w:p>
    <w:p w:rsidR="006A05C3" w:rsidRDefault="006A05C3" w:rsidP="007A53E6">
      <w:pPr>
        <w:rPr>
          <w:rFonts w:eastAsia="Times New Roman" w:cs="Helvetica"/>
          <w:sz w:val="20"/>
          <w:szCs w:val="20"/>
        </w:rPr>
      </w:pPr>
    </w:p>
    <w:p w:rsidR="006A05C3" w:rsidRDefault="006A05C3" w:rsidP="007A53E6">
      <w:pPr>
        <w:rPr>
          <w:rFonts w:eastAsia="Times New Roman" w:cs="Helvetica"/>
          <w:sz w:val="20"/>
          <w:szCs w:val="20"/>
        </w:rPr>
      </w:pPr>
      <w:r>
        <w:rPr>
          <w:rFonts w:eastAsia="Times New Roman" w:cs="Helvetica"/>
          <w:sz w:val="20"/>
          <w:szCs w:val="20"/>
        </w:rPr>
        <w:t xml:space="preserve">Your feed should match the cattle which are consuming it under current conditions.  If a cow is lactating the nutritional requirements will be different than those for dry cattle. The quality of your </w:t>
      </w:r>
      <w:r w:rsidR="00E15E38">
        <w:rPr>
          <w:rFonts w:eastAsia="Times New Roman" w:cs="Helvetica"/>
          <w:sz w:val="20"/>
          <w:szCs w:val="20"/>
        </w:rPr>
        <w:t xml:space="preserve">hay and supplemental </w:t>
      </w:r>
      <w:r>
        <w:rPr>
          <w:rFonts w:eastAsia="Times New Roman" w:cs="Helvetica"/>
          <w:sz w:val="20"/>
          <w:szCs w:val="20"/>
        </w:rPr>
        <w:t xml:space="preserve">feed will make all the difference in the world as to how your cattle will winter.  </w:t>
      </w:r>
      <w:r w:rsidR="00AA07D7">
        <w:rPr>
          <w:rFonts w:eastAsia="Times New Roman" w:cs="Helvetica"/>
          <w:sz w:val="20"/>
          <w:szCs w:val="20"/>
        </w:rPr>
        <w:t xml:space="preserve">This link will take you to our publication on </w:t>
      </w:r>
      <w:hyperlink r:id="rId12" w:history="1">
        <w:r w:rsidR="00AA07D7" w:rsidRPr="00AA07D7">
          <w:rPr>
            <w:rStyle w:val="Hyperlink"/>
            <w:rFonts w:eastAsia="Times New Roman" w:cs="Helvetica"/>
            <w:sz w:val="20"/>
            <w:szCs w:val="20"/>
          </w:rPr>
          <w:t>Factors and Feeds for Supplementing Beef Cows</w:t>
        </w:r>
      </w:hyperlink>
      <w:r w:rsidR="00AA07D7">
        <w:rPr>
          <w:rFonts w:eastAsia="Times New Roman" w:cs="Helvetica"/>
          <w:sz w:val="20"/>
          <w:szCs w:val="20"/>
        </w:rPr>
        <w:t xml:space="preserve">. </w:t>
      </w:r>
    </w:p>
    <w:p w:rsidR="006A05C3" w:rsidRDefault="006A05C3" w:rsidP="007A53E6">
      <w:pPr>
        <w:rPr>
          <w:rFonts w:eastAsia="Times New Roman" w:cs="Helvetica"/>
          <w:sz w:val="20"/>
          <w:szCs w:val="20"/>
        </w:rPr>
      </w:pPr>
    </w:p>
    <w:p w:rsidR="006A05C3" w:rsidRDefault="006A05C3" w:rsidP="007A53E6">
      <w:pPr>
        <w:rPr>
          <w:rFonts w:eastAsia="Times New Roman" w:cs="Helvetica"/>
          <w:sz w:val="20"/>
          <w:szCs w:val="20"/>
        </w:rPr>
      </w:pPr>
      <w:r>
        <w:rPr>
          <w:rFonts w:eastAsia="Times New Roman" w:cs="Helvetica"/>
          <w:sz w:val="20"/>
          <w:szCs w:val="20"/>
        </w:rPr>
        <w:t>Lactating cattle need around 11.5% protein and 62-63% total digestible nutrients, or TDN</w:t>
      </w:r>
      <w:r w:rsidR="00AA07D7">
        <w:rPr>
          <w:rFonts w:eastAsia="Times New Roman" w:cs="Helvetica"/>
          <w:sz w:val="20"/>
          <w:szCs w:val="20"/>
        </w:rPr>
        <w:t xml:space="preserve"> (Total Digestible Nutrients)</w:t>
      </w:r>
      <w:r>
        <w:rPr>
          <w:rFonts w:eastAsia="Times New Roman" w:cs="Helvetica"/>
          <w:sz w:val="20"/>
          <w:szCs w:val="20"/>
        </w:rPr>
        <w:t xml:space="preserve">. Dry cows in late gestation need about 8% protein and 55% TDN. Dr. Jason Banta, Extension Beef Cattle Specialist takes the body condition score goals one step further based on the age of your cattle. </w:t>
      </w:r>
    </w:p>
    <w:p w:rsidR="001E0057" w:rsidRDefault="001E0057" w:rsidP="007A53E6">
      <w:pPr>
        <w:rPr>
          <w:rFonts w:eastAsia="Times New Roman" w:cs="Helvetica"/>
          <w:sz w:val="20"/>
          <w:szCs w:val="20"/>
        </w:rPr>
      </w:pPr>
    </w:p>
    <w:p w:rsidR="001E0057" w:rsidRDefault="001E0057" w:rsidP="007A53E6">
      <w:pPr>
        <w:rPr>
          <w:rFonts w:eastAsia="Times New Roman" w:cs="Helvetica"/>
          <w:sz w:val="20"/>
          <w:szCs w:val="20"/>
        </w:rPr>
      </w:pPr>
      <w:r>
        <w:rPr>
          <w:rFonts w:eastAsia="Times New Roman" w:cs="Helvetica"/>
          <w:sz w:val="20"/>
          <w:szCs w:val="20"/>
        </w:rPr>
        <w:t xml:space="preserve">Banta says, “2-and 3-year-old cows should have a body condition score of 6 or better at calving. Cows 4-years-old and older should be in a body condition score of 5 or greater at calving.” </w:t>
      </w:r>
    </w:p>
    <w:p w:rsidR="002A07AE" w:rsidRDefault="002A07AE" w:rsidP="007A53E6">
      <w:pPr>
        <w:rPr>
          <w:rFonts w:eastAsia="Times New Roman" w:cs="Helvetica"/>
          <w:sz w:val="20"/>
          <w:szCs w:val="20"/>
        </w:rPr>
      </w:pPr>
    </w:p>
    <w:p w:rsidR="002A07AE" w:rsidRDefault="002A07AE" w:rsidP="007A53E6">
      <w:pPr>
        <w:rPr>
          <w:rFonts w:eastAsia="Times New Roman" w:cs="Helvetica"/>
          <w:sz w:val="20"/>
          <w:szCs w:val="20"/>
        </w:rPr>
      </w:pPr>
      <w:r>
        <w:rPr>
          <w:rFonts w:eastAsia="Times New Roman" w:cs="Helvetica"/>
          <w:sz w:val="20"/>
          <w:szCs w:val="20"/>
        </w:rPr>
        <w:t>We have a video where Dr. Banta discusses the variations of supplemental feeding for beef cattle.  I would recommend taking a few minutes to review the information</w:t>
      </w:r>
      <w:r w:rsidR="001D4D8E">
        <w:rPr>
          <w:rFonts w:eastAsia="Times New Roman" w:cs="Helvetica"/>
          <w:sz w:val="20"/>
          <w:szCs w:val="20"/>
        </w:rPr>
        <w:t xml:space="preserve"> on this</w:t>
      </w:r>
      <w:r>
        <w:rPr>
          <w:rFonts w:eastAsia="Times New Roman" w:cs="Helvetica"/>
          <w:sz w:val="20"/>
          <w:szCs w:val="20"/>
        </w:rPr>
        <w:t xml:space="preserve"> AgriLife </w:t>
      </w:r>
      <w:hyperlink r:id="rId13" w:history="1">
        <w:r w:rsidRPr="002A07AE">
          <w:rPr>
            <w:rStyle w:val="Hyperlink"/>
            <w:rFonts w:eastAsia="Times New Roman" w:cs="Helvetica"/>
            <w:sz w:val="20"/>
            <w:szCs w:val="20"/>
          </w:rPr>
          <w:t>Supplemental Feeding for Beef Cattle</w:t>
        </w:r>
      </w:hyperlink>
      <w:r>
        <w:rPr>
          <w:rFonts w:eastAsia="Times New Roman" w:cs="Helvetica"/>
          <w:sz w:val="20"/>
          <w:szCs w:val="20"/>
        </w:rPr>
        <w:t xml:space="preserve"> video</w:t>
      </w:r>
      <w:r w:rsidR="00DF59CE">
        <w:rPr>
          <w:rFonts w:eastAsia="Times New Roman" w:cs="Helvetica"/>
          <w:sz w:val="20"/>
          <w:szCs w:val="20"/>
        </w:rPr>
        <w:t xml:space="preserve"> which included general recommendations of pounds to feed per animal.</w:t>
      </w:r>
    </w:p>
    <w:p w:rsidR="001D4D8E" w:rsidRDefault="001D4D8E" w:rsidP="007A53E6">
      <w:pPr>
        <w:rPr>
          <w:rFonts w:eastAsia="Times New Roman" w:cs="Helvetica"/>
          <w:sz w:val="20"/>
          <w:szCs w:val="20"/>
        </w:rPr>
      </w:pPr>
    </w:p>
    <w:p w:rsidR="001D4D8E" w:rsidRDefault="001D4D8E" w:rsidP="007A53E6">
      <w:pPr>
        <w:rPr>
          <w:rFonts w:eastAsia="Times New Roman" w:cs="Helvetica"/>
          <w:sz w:val="20"/>
          <w:szCs w:val="20"/>
        </w:rPr>
      </w:pPr>
      <w:r>
        <w:rPr>
          <w:rFonts w:eastAsia="Times New Roman" w:cs="Helvetica"/>
          <w:sz w:val="20"/>
          <w:szCs w:val="20"/>
        </w:rPr>
        <w:t xml:space="preserve">If you are needing protein and energy, there are supplemental feeds which can meet your needs.  Cost needs to be evaluated based on the nutrient required.  You don’t </w:t>
      </w:r>
      <w:r w:rsidR="00BB65AC">
        <w:rPr>
          <w:rFonts w:eastAsia="Times New Roman" w:cs="Helvetica"/>
          <w:sz w:val="20"/>
          <w:szCs w:val="20"/>
        </w:rPr>
        <w:t xml:space="preserve">ever </w:t>
      </w:r>
      <w:r>
        <w:rPr>
          <w:rFonts w:eastAsia="Times New Roman" w:cs="Helvetica"/>
          <w:sz w:val="20"/>
          <w:szCs w:val="20"/>
        </w:rPr>
        <w:t>want to find yourself paying for something you don’t really need.</w:t>
      </w:r>
      <w:r w:rsidR="00130335">
        <w:rPr>
          <w:rFonts w:eastAsia="Times New Roman" w:cs="Helvetica"/>
          <w:sz w:val="20"/>
          <w:szCs w:val="20"/>
        </w:rPr>
        <w:t xml:space="preserve"> Those who have tested their hay for nutrient quality can run the ForagVal online calculator to determine (exactly) what supplement</w:t>
      </w:r>
      <w:r w:rsidR="00DF59CE">
        <w:rPr>
          <w:rFonts w:eastAsia="Times New Roman" w:cs="Helvetica"/>
          <w:sz w:val="20"/>
          <w:szCs w:val="20"/>
        </w:rPr>
        <w:t xml:space="preserve"> amounts</w:t>
      </w:r>
      <w:r w:rsidR="00130335">
        <w:rPr>
          <w:rFonts w:eastAsia="Times New Roman" w:cs="Helvetica"/>
          <w:sz w:val="20"/>
          <w:szCs w:val="20"/>
        </w:rPr>
        <w:t xml:space="preserve"> are needed. I have the </w:t>
      </w:r>
      <w:hyperlink r:id="rId14" w:history="1">
        <w:r w:rsidR="00130335" w:rsidRPr="00130335">
          <w:rPr>
            <w:rStyle w:val="Hyperlink"/>
            <w:rFonts w:eastAsia="Times New Roman" w:cs="Helvetica"/>
            <w:sz w:val="20"/>
            <w:szCs w:val="20"/>
          </w:rPr>
          <w:t>ForagVal calculator</w:t>
        </w:r>
      </w:hyperlink>
      <w:r w:rsidR="00130335">
        <w:rPr>
          <w:rFonts w:eastAsia="Times New Roman" w:cs="Helvetica"/>
          <w:sz w:val="20"/>
          <w:szCs w:val="20"/>
        </w:rPr>
        <w:t xml:space="preserve"> linked </w:t>
      </w:r>
      <w:r w:rsidR="009E64F8">
        <w:rPr>
          <w:rFonts w:eastAsia="Times New Roman" w:cs="Helvetica"/>
          <w:sz w:val="20"/>
          <w:szCs w:val="20"/>
        </w:rPr>
        <w:t>off</w:t>
      </w:r>
      <w:r w:rsidR="00130335">
        <w:rPr>
          <w:rFonts w:eastAsia="Times New Roman" w:cs="Helvetica"/>
          <w:sz w:val="20"/>
          <w:szCs w:val="20"/>
        </w:rPr>
        <w:t xml:space="preserve"> our Walker County AgriLife Extension web page.  Take it for a test drive if you have your Acid Detergent Fiber (ADF), Crude Protein (CP) and livestock weight range numbers.</w:t>
      </w:r>
    </w:p>
    <w:p w:rsidR="00BB65AC" w:rsidRDefault="00BB65AC" w:rsidP="007A53E6">
      <w:pPr>
        <w:rPr>
          <w:rFonts w:eastAsia="Times New Roman" w:cs="Helvetica"/>
          <w:sz w:val="20"/>
          <w:szCs w:val="20"/>
        </w:rPr>
      </w:pPr>
    </w:p>
    <w:p w:rsidR="00BB65AC" w:rsidRDefault="00C92772" w:rsidP="007A53E6">
      <w:pPr>
        <w:rPr>
          <w:rFonts w:eastAsia="Times New Roman" w:cs="Helvetica"/>
          <w:sz w:val="20"/>
          <w:szCs w:val="20"/>
        </w:rPr>
      </w:pPr>
      <w:r>
        <w:rPr>
          <w:rFonts w:eastAsia="Times New Roman" w:cs="Helvetica"/>
          <w:sz w:val="20"/>
          <w:szCs w:val="20"/>
        </w:rPr>
        <w:t>Let me try to</w:t>
      </w:r>
      <w:r w:rsidR="000F1950">
        <w:rPr>
          <w:rFonts w:eastAsia="Times New Roman" w:cs="Helvetica"/>
          <w:sz w:val="20"/>
          <w:szCs w:val="20"/>
        </w:rPr>
        <w:t xml:space="preserve"> proactively</w:t>
      </w:r>
      <w:r>
        <w:rPr>
          <w:rFonts w:eastAsia="Times New Roman" w:cs="Helvetica"/>
          <w:sz w:val="20"/>
          <w:szCs w:val="20"/>
        </w:rPr>
        <w:t xml:space="preserve"> clear up a little confusion.  </w:t>
      </w:r>
      <w:r w:rsidR="00BB65AC">
        <w:rPr>
          <w:rFonts w:eastAsia="Times New Roman" w:cs="Helvetica"/>
          <w:sz w:val="20"/>
          <w:szCs w:val="20"/>
        </w:rPr>
        <w:t xml:space="preserve">If you are paying attention, you will have noticed that I mentioned TDN earlier in this information set and </w:t>
      </w:r>
      <w:r>
        <w:rPr>
          <w:rFonts w:eastAsia="Times New Roman" w:cs="Helvetica"/>
          <w:sz w:val="20"/>
          <w:szCs w:val="20"/>
        </w:rPr>
        <w:t xml:space="preserve">then switched </w:t>
      </w:r>
      <w:r w:rsidR="00BB65AC">
        <w:rPr>
          <w:rFonts w:eastAsia="Times New Roman" w:cs="Helvetica"/>
          <w:sz w:val="20"/>
          <w:szCs w:val="20"/>
        </w:rPr>
        <w:t>referenc</w:t>
      </w:r>
      <w:r>
        <w:rPr>
          <w:rFonts w:eastAsia="Times New Roman" w:cs="Helvetica"/>
          <w:sz w:val="20"/>
          <w:szCs w:val="20"/>
        </w:rPr>
        <w:t xml:space="preserve">e to </w:t>
      </w:r>
      <w:r w:rsidR="00BB65AC">
        <w:rPr>
          <w:rFonts w:eastAsia="Times New Roman" w:cs="Helvetica"/>
          <w:sz w:val="20"/>
          <w:szCs w:val="20"/>
        </w:rPr>
        <w:t xml:space="preserve">ADF in the ForagVal paragraph.  It can be a bit confusing until you realize that TDN is an older </w:t>
      </w:r>
      <w:r>
        <w:rPr>
          <w:rFonts w:eastAsia="Times New Roman" w:cs="Helvetica"/>
          <w:sz w:val="20"/>
          <w:szCs w:val="20"/>
        </w:rPr>
        <w:t xml:space="preserve">and somewhat “fuzzy” </w:t>
      </w:r>
      <w:r w:rsidR="00BB65AC">
        <w:rPr>
          <w:rFonts w:eastAsia="Times New Roman" w:cs="Helvetica"/>
          <w:sz w:val="20"/>
          <w:szCs w:val="20"/>
        </w:rPr>
        <w:t xml:space="preserve">reference to </w:t>
      </w:r>
      <w:r>
        <w:rPr>
          <w:rFonts w:eastAsia="Times New Roman" w:cs="Helvetica"/>
          <w:sz w:val="20"/>
          <w:szCs w:val="20"/>
        </w:rPr>
        <w:t xml:space="preserve">quality where ADF is the more refined method. I am not going to get into the specifics of why and how for the purposes of this article; </w:t>
      </w:r>
      <w:r>
        <w:rPr>
          <w:rFonts w:eastAsia="Times New Roman" w:cs="Helvetica"/>
          <w:sz w:val="20"/>
          <w:szCs w:val="20"/>
        </w:rPr>
        <w:lastRenderedPageBreak/>
        <w:t>however, you need to know that there is a</w:t>
      </w:r>
      <w:r w:rsidR="00D14283">
        <w:rPr>
          <w:rFonts w:eastAsia="Times New Roman" w:cs="Helvetica"/>
          <w:sz w:val="20"/>
          <w:szCs w:val="20"/>
        </w:rPr>
        <w:t xml:space="preserve"> generally</w:t>
      </w:r>
      <w:r>
        <w:rPr>
          <w:rFonts w:eastAsia="Times New Roman" w:cs="Helvetica"/>
          <w:sz w:val="20"/>
          <w:szCs w:val="20"/>
        </w:rPr>
        <w:t xml:space="preserve"> direct inverse relationship between TDN &amp; ADF numbers.  As TDN increases, ADF will decrease and vice versa.</w:t>
      </w:r>
      <w:r w:rsidR="00E15E38">
        <w:rPr>
          <w:rFonts w:eastAsia="Times New Roman" w:cs="Helvetica"/>
          <w:sz w:val="20"/>
          <w:szCs w:val="20"/>
        </w:rPr>
        <w:t xml:space="preserve"> Low ADF numbers are good.</w:t>
      </w:r>
      <w:r>
        <w:rPr>
          <w:rFonts w:eastAsia="Times New Roman" w:cs="Helvetica"/>
          <w:sz w:val="20"/>
          <w:szCs w:val="20"/>
        </w:rPr>
        <w:t xml:space="preserve">  Look at th</w:t>
      </w:r>
      <w:r w:rsidR="003E1F16">
        <w:rPr>
          <w:rFonts w:eastAsia="Times New Roman" w:cs="Helvetica"/>
          <w:sz w:val="20"/>
          <w:szCs w:val="20"/>
        </w:rPr>
        <w:t>e</w:t>
      </w:r>
      <w:r>
        <w:rPr>
          <w:rFonts w:eastAsia="Times New Roman" w:cs="Helvetica"/>
          <w:sz w:val="20"/>
          <w:szCs w:val="20"/>
        </w:rPr>
        <w:t>s</w:t>
      </w:r>
      <w:r w:rsidR="003E1F16">
        <w:rPr>
          <w:rFonts w:eastAsia="Times New Roman" w:cs="Helvetica"/>
          <w:sz w:val="20"/>
          <w:szCs w:val="20"/>
        </w:rPr>
        <w:t>e</w:t>
      </w:r>
      <w:r>
        <w:rPr>
          <w:rFonts w:eastAsia="Times New Roman" w:cs="Helvetica"/>
          <w:sz w:val="20"/>
          <w:szCs w:val="20"/>
        </w:rPr>
        <w:t xml:space="preserve"> chart</w:t>
      </w:r>
      <w:r w:rsidR="003E1F16">
        <w:rPr>
          <w:rFonts w:eastAsia="Times New Roman" w:cs="Helvetica"/>
          <w:sz w:val="20"/>
          <w:szCs w:val="20"/>
        </w:rPr>
        <w:t>s</w:t>
      </w:r>
      <w:r>
        <w:rPr>
          <w:rFonts w:eastAsia="Times New Roman" w:cs="Helvetica"/>
          <w:sz w:val="20"/>
          <w:szCs w:val="20"/>
        </w:rPr>
        <w:t xml:space="preserve"> from the</w:t>
      </w:r>
      <w:r w:rsidR="003E1F16">
        <w:rPr>
          <w:rFonts w:eastAsia="Times New Roman" w:cs="Helvetica"/>
          <w:sz w:val="20"/>
          <w:szCs w:val="20"/>
        </w:rPr>
        <w:t xml:space="preserve"> 2015 &amp;</w:t>
      </w:r>
      <w:r>
        <w:rPr>
          <w:rFonts w:eastAsia="Times New Roman" w:cs="Helvetica"/>
          <w:sz w:val="20"/>
          <w:szCs w:val="20"/>
        </w:rPr>
        <w:t xml:space="preserve"> 2016 Walker County Hay Evaluation program</w:t>
      </w:r>
      <w:r w:rsidR="003E1F16">
        <w:rPr>
          <w:rFonts w:eastAsia="Times New Roman" w:cs="Helvetica"/>
          <w:sz w:val="20"/>
          <w:szCs w:val="20"/>
        </w:rPr>
        <w:t>s</w:t>
      </w:r>
      <w:r>
        <w:rPr>
          <w:rFonts w:eastAsia="Times New Roman" w:cs="Helvetica"/>
          <w:sz w:val="20"/>
          <w:szCs w:val="20"/>
        </w:rPr>
        <w:t xml:space="preserve"> to visualize the relationship.</w:t>
      </w:r>
      <w:r w:rsidR="00AA07D7">
        <w:rPr>
          <w:rFonts w:eastAsia="Times New Roman" w:cs="Helvetica"/>
          <w:sz w:val="20"/>
          <w:szCs w:val="20"/>
        </w:rPr>
        <w:t xml:space="preserve"> ADF numbers are the recommended method of evaluating nutrient digestibility of forages</w:t>
      </w:r>
      <w:r w:rsidR="000F1950">
        <w:rPr>
          <w:rFonts w:eastAsia="Times New Roman" w:cs="Helvetica"/>
          <w:sz w:val="20"/>
          <w:szCs w:val="20"/>
        </w:rPr>
        <w:t xml:space="preserve"> including hay</w:t>
      </w:r>
      <w:r w:rsidR="00AA07D7">
        <w:rPr>
          <w:rFonts w:eastAsia="Times New Roman" w:cs="Helvetica"/>
          <w:sz w:val="20"/>
          <w:szCs w:val="20"/>
        </w:rPr>
        <w:t>.</w:t>
      </w:r>
    </w:p>
    <w:p w:rsidR="005C08B2" w:rsidRDefault="005C08B2" w:rsidP="007A53E6">
      <w:pPr>
        <w:rPr>
          <w:rFonts w:eastAsia="Times New Roman" w:cs="Helvetica"/>
          <w:sz w:val="20"/>
          <w:szCs w:val="20"/>
        </w:rPr>
      </w:pPr>
    </w:p>
    <w:p w:rsidR="00C92772" w:rsidRDefault="003E1F16" w:rsidP="007A53E6">
      <w:pPr>
        <w:rPr>
          <w:rFonts w:eastAsia="Times New Roman" w:cs="Helvetica"/>
          <w:sz w:val="20"/>
          <w:szCs w:val="20"/>
        </w:rPr>
      </w:pPr>
      <w:r>
        <w:rPr>
          <w:rFonts w:eastAsia="Times New Roman" w:cs="Helvetica"/>
          <w:noProof/>
          <w:sz w:val="20"/>
          <w:szCs w:val="20"/>
        </w:rPr>
        <w:drawing>
          <wp:anchor distT="0" distB="0" distL="114300" distR="114300" simplePos="0" relativeHeight="251658240" behindDoc="1" locked="0" layoutInCell="1" allowOverlap="1" wp14:anchorId="51B30A14">
            <wp:simplePos x="0" y="0"/>
            <wp:positionH relativeFrom="margin">
              <wp:posOffset>3086100</wp:posOffset>
            </wp:positionH>
            <wp:positionV relativeFrom="paragraph">
              <wp:posOffset>12065</wp:posOffset>
            </wp:positionV>
            <wp:extent cx="2940685" cy="1819275"/>
            <wp:effectExtent l="0" t="0" r="0" b="9525"/>
            <wp:wrapTight wrapText="bothSides">
              <wp:wrapPolygon edited="0">
                <wp:start x="0" y="0"/>
                <wp:lineTo x="0" y="21487"/>
                <wp:lineTo x="21409" y="21487"/>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685" cy="18192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Helvetica"/>
          <w:noProof/>
          <w:sz w:val="20"/>
          <w:szCs w:val="20"/>
        </w:rPr>
        <w:drawing>
          <wp:anchor distT="0" distB="0" distL="114300" distR="114300" simplePos="0" relativeHeight="251659264" behindDoc="1" locked="0" layoutInCell="1" allowOverlap="1" wp14:anchorId="48C15ADA">
            <wp:simplePos x="0" y="0"/>
            <wp:positionH relativeFrom="column">
              <wp:posOffset>0</wp:posOffset>
            </wp:positionH>
            <wp:positionV relativeFrom="paragraph">
              <wp:posOffset>2540</wp:posOffset>
            </wp:positionV>
            <wp:extent cx="2933700" cy="1817370"/>
            <wp:effectExtent l="0" t="0" r="0" b="0"/>
            <wp:wrapTight wrapText="bothSides">
              <wp:wrapPolygon edited="0">
                <wp:start x="0" y="0"/>
                <wp:lineTo x="0" y="21283"/>
                <wp:lineTo x="21460" y="21283"/>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0" cy="1817370"/>
                    </a:xfrm>
                    <a:prstGeom prst="rect">
                      <a:avLst/>
                    </a:prstGeom>
                    <a:noFill/>
                  </pic:spPr>
                </pic:pic>
              </a:graphicData>
            </a:graphic>
            <wp14:sizeRelH relativeFrom="page">
              <wp14:pctWidth>0</wp14:pctWidth>
            </wp14:sizeRelH>
            <wp14:sizeRelV relativeFrom="page">
              <wp14:pctHeight>0</wp14:pctHeight>
            </wp14:sizeRelV>
          </wp:anchor>
        </w:drawing>
      </w:r>
    </w:p>
    <w:p w:rsidR="00E03C09" w:rsidRDefault="005C08B2" w:rsidP="007A53E6">
      <w:pPr>
        <w:rPr>
          <w:rFonts w:eastAsia="Times New Roman" w:cs="Helvetica"/>
          <w:sz w:val="20"/>
          <w:szCs w:val="20"/>
        </w:rPr>
      </w:pPr>
      <w:r>
        <w:rPr>
          <w:rFonts w:eastAsia="Times New Roman" w:cs="Helvetica"/>
          <w:sz w:val="20"/>
          <w:szCs w:val="20"/>
        </w:rPr>
        <w:t xml:space="preserve">Back to my </w:t>
      </w:r>
      <w:r w:rsidR="00821668">
        <w:rPr>
          <w:rFonts w:eastAsia="Times New Roman" w:cs="Helvetica"/>
          <w:sz w:val="20"/>
          <w:szCs w:val="20"/>
        </w:rPr>
        <w:t xml:space="preserve">hay feeding </w:t>
      </w:r>
      <w:r>
        <w:rPr>
          <w:rFonts w:eastAsia="Times New Roman" w:cs="Helvetica"/>
          <w:sz w:val="20"/>
          <w:szCs w:val="20"/>
        </w:rPr>
        <w:t>story</w:t>
      </w:r>
      <w:r w:rsidR="00C875AF">
        <w:rPr>
          <w:rFonts w:eastAsia="Times New Roman" w:cs="Helvetica"/>
          <w:sz w:val="20"/>
          <w:szCs w:val="20"/>
        </w:rPr>
        <w:t xml:space="preserve"> from earlier</w:t>
      </w:r>
      <w:r>
        <w:rPr>
          <w:rFonts w:eastAsia="Times New Roman" w:cs="Helvetica"/>
          <w:sz w:val="20"/>
          <w:szCs w:val="20"/>
        </w:rPr>
        <w:t xml:space="preserve">: </w:t>
      </w:r>
      <w:r w:rsidR="009C4C6E">
        <w:rPr>
          <w:rFonts w:eastAsia="Times New Roman" w:cs="Helvetica"/>
          <w:sz w:val="20"/>
          <w:szCs w:val="20"/>
        </w:rPr>
        <w:t>When I mentioned every four-legged domestic beast running</w:t>
      </w:r>
      <w:r w:rsidR="00932721">
        <w:rPr>
          <w:rFonts w:eastAsia="Times New Roman" w:cs="Helvetica"/>
          <w:sz w:val="20"/>
          <w:szCs w:val="20"/>
        </w:rPr>
        <w:t xml:space="preserve"> all out</w:t>
      </w:r>
      <w:r w:rsidR="009C4C6E">
        <w:rPr>
          <w:rFonts w:eastAsia="Times New Roman" w:cs="Helvetica"/>
          <w:sz w:val="20"/>
          <w:szCs w:val="20"/>
        </w:rPr>
        <w:t xml:space="preserve"> for the hay trailer</w:t>
      </w:r>
      <w:r w:rsidR="00932721">
        <w:rPr>
          <w:rFonts w:eastAsia="Times New Roman" w:cs="Helvetica"/>
          <w:sz w:val="20"/>
          <w:szCs w:val="20"/>
        </w:rPr>
        <w:t>,</w:t>
      </w:r>
      <w:r w:rsidR="009C4C6E">
        <w:rPr>
          <w:rFonts w:eastAsia="Times New Roman" w:cs="Helvetica"/>
          <w:sz w:val="20"/>
          <w:szCs w:val="20"/>
        </w:rPr>
        <w:t xml:space="preserve"> I included my dad’s cow horse.</w:t>
      </w:r>
      <w:r w:rsidR="00821668">
        <w:rPr>
          <w:rFonts w:eastAsia="Times New Roman" w:cs="Helvetica"/>
          <w:sz w:val="20"/>
          <w:szCs w:val="20"/>
        </w:rPr>
        <w:t xml:space="preserve"> In recalling this story, I am reminded why I always seemed to have a love/hate relationship with that</w:t>
      </w:r>
      <w:r w:rsidR="00E92799">
        <w:rPr>
          <w:rFonts w:eastAsia="Times New Roman" w:cs="Helvetica"/>
          <w:sz w:val="20"/>
          <w:szCs w:val="20"/>
        </w:rPr>
        <w:t xml:space="preserve"> horse</w:t>
      </w:r>
      <w:r w:rsidR="00821668">
        <w:rPr>
          <w:rFonts w:eastAsia="Times New Roman" w:cs="Helvetica"/>
          <w:sz w:val="20"/>
          <w:szCs w:val="20"/>
        </w:rPr>
        <w:t>.</w:t>
      </w:r>
      <w:r w:rsidR="009C4C6E">
        <w:rPr>
          <w:rFonts w:eastAsia="Times New Roman" w:cs="Helvetica"/>
          <w:sz w:val="20"/>
          <w:szCs w:val="20"/>
        </w:rPr>
        <w:t xml:space="preserve">  Th</w:t>
      </w:r>
      <w:r w:rsidR="00932721">
        <w:rPr>
          <w:rFonts w:eastAsia="Times New Roman" w:cs="Helvetica"/>
          <w:sz w:val="20"/>
          <w:szCs w:val="20"/>
        </w:rPr>
        <w:t>e</w:t>
      </w:r>
      <w:r w:rsidR="009C4C6E">
        <w:rPr>
          <w:rFonts w:eastAsia="Times New Roman" w:cs="Helvetica"/>
          <w:sz w:val="20"/>
          <w:szCs w:val="20"/>
        </w:rPr>
        <w:t xml:space="preserve"> animal</w:t>
      </w:r>
      <w:r w:rsidR="00932721">
        <w:rPr>
          <w:rFonts w:eastAsia="Times New Roman" w:cs="Helvetica"/>
          <w:sz w:val="20"/>
          <w:szCs w:val="20"/>
        </w:rPr>
        <w:t xml:space="preserve"> possessed</w:t>
      </w:r>
      <w:r w:rsidR="009C4C6E">
        <w:rPr>
          <w:rFonts w:eastAsia="Times New Roman" w:cs="Helvetica"/>
          <w:sz w:val="20"/>
          <w:szCs w:val="20"/>
        </w:rPr>
        <w:t xml:space="preserve"> a contrary soul at best. </w:t>
      </w:r>
    </w:p>
    <w:p w:rsidR="00E03C09" w:rsidRDefault="00E03C09" w:rsidP="007A53E6">
      <w:pPr>
        <w:rPr>
          <w:rFonts w:eastAsia="Times New Roman" w:cs="Helvetica"/>
          <w:sz w:val="20"/>
          <w:szCs w:val="20"/>
        </w:rPr>
      </w:pPr>
    </w:p>
    <w:p w:rsidR="00C875AF" w:rsidRDefault="009626D5" w:rsidP="007A53E6">
      <w:pPr>
        <w:rPr>
          <w:rFonts w:eastAsia="Times New Roman" w:cs="Helvetica"/>
          <w:sz w:val="20"/>
          <w:szCs w:val="20"/>
        </w:rPr>
      </w:pPr>
      <w:r>
        <w:rPr>
          <w:rFonts w:eastAsia="Times New Roman" w:cs="Helvetica"/>
          <w:sz w:val="20"/>
          <w:szCs w:val="20"/>
        </w:rPr>
        <w:t>The horse</w:t>
      </w:r>
      <w:r w:rsidR="009C4C6E">
        <w:rPr>
          <w:rFonts w:eastAsia="Times New Roman" w:cs="Helvetica"/>
          <w:sz w:val="20"/>
          <w:szCs w:val="20"/>
        </w:rPr>
        <w:t xml:space="preserve"> liked nothing more than to jump on</w:t>
      </w:r>
      <w:r w:rsidR="00C875AF">
        <w:rPr>
          <w:rFonts w:eastAsia="Times New Roman" w:cs="Helvetica"/>
          <w:sz w:val="20"/>
          <w:szCs w:val="20"/>
        </w:rPr>
        <w:t>to</w:t>
      </w:r>
      <w:r w:rsidR="009C4C6E">
        <w:rPr>
          <w:rFonts w:eastAsia="Times New Roman" w:cs="Helvetica"/>
          <w:sz w:val="20"/>
          <w:szCs w:val="20"/>
        </w:rPr>
        <w:t xml:space="preserve"> the</w:t>
      </w:r>
      <w:r w:rsidR="00E92799">
        <w:rPr>
          <w:rFonts w:eastAsia="Times New Roman" w:cs="Helvetica"/>
          <w:sz w:val="20"/>
          <w:szCs w:val="20"/>
        </w:rPr>
        <w:t xml:space="preserve"> moving</w:t>
      </w:r>
      <w:r w:rsidR="009C4C6E">
        <w:rPr>
          <w:rFonts w:eastAsia="Times New Roman" w:cs="Helvetica"/>
          <w:sz w:val="20"/>
          <w:szCs w:val="20"/>
        </w:rPr>
        <w:t xml:space="preserve"> trailer with me and eat hay I had not yet thrown </w:t>
      </w:r>
      <w:r>
        <w:rPr>
          <w:rFonts w:eastAsia="Times New Roman" w:cs="Helvetica"/>
          <w:sz w:val="20"/>
          <w:szCs w:val="20"/>
        </w:rPr>
        <w:t>off</w:t>
      </w:r>
      <w:r w:rsidR="009C4C6E">
        <w:rPr>
          <w:rFonts w:eastAsia="Times New Roman" w:cs="Helvetica"/>
          <w:sz w:val="20"/>
          <w:szCs w:val="20"/>
        </w:rPr>
        <w:t xml:space="preserve">. </w:t>
      </w:r>
    </w:p>
    <w:p w:rsidR="00C875AF" w:rsidRDefault="00C875AF" w:rsidP="007A53E6">
      <w:pPr>
        <w:rPr>
          <w:rFonts w:eastAsia="Times New Roman" w:cs="Helvetica"/>
          <w:sz w:val="20"/>
          <w:szCs w:val="20"/>
        </w:rPr>
      </w:pPr>
    </w:p>
    <w:p w:rsidR="00C92772" w:rsidRDefault="00365259" w:rsidP="007A53E6">
      <w:pPr>
        <w:rPr>
          <w:rFonts w:eastAsia="Times New Roman" w:cs="Helvetica"/>
          <w:sz w:val="20"/>
          <w:szCs w:val="20"/>
        </w:rPr>
      </w:pPr>
      <w:r>
        <w:rPr>
          <w:rFonts w:eastAsia="Times New Roman" w:cs="Helvetica"/>
          <w:sz w:val="20"/>
          <w:szCs w:val="20"/>
        </w:rPr>
        <w:t>Due to the</w:t>
      </w:r>
      <w:r w:rsidR="00821668">
        <w:rPr>
          <w:rFonts w:eastAsia="Times New Roman" w:cs="Helvetica"/>
          <w:sz w:val="20"/>
          <w:szCs w:val="20"/>
        </w:rPr>
        <w:t xml:space="preserve"> constant</w:t>
      </w:r>
      <w:r>
        <w:rPr>
          <w:rFonts w:eastAsia="Times New Roman" w:cs="Helvetica"/>
          <w:sz w:val="20"/>
          <w:szCs w:val="20"/>
        </w:rPr>
        <w:t xml:space="preserve"> side to side</w:t>
      </w:r>
      <w:r w:rsidR="00821668">
        <w:rPr>
          <w:rFonts w:eastAsia="Times New Roman" w:cs="Helvetica"/>
          <w:sz w:val="20"/>
          <w:szCs w:val="20"/>
        </w:rPr>
        <w:t>,</w:t>
      </w:r>
      <w:r>
        <w:rPr>
          <w:rFonts w:eastAsia="Times New Roman" w:cs="Helvetica"/>
          <w:sz w:val="20"/>
          <w:szCs w:val="20"/>
        </w:rPr>
        <w:t xml:space="preserve"> and up and down motion of the trailer, the horse would splay his legs out like a tent and dare me to move him</w:t>
      </w:r>
      <w:r w:rsidR="000F1950">
        <w:rPr>
          <w:rFonts w:eastAsia="Times New Roman" w:cs="Helvetica"/>
          <w:sz w:val="20"/>
          <w:szCs w:val="20"/>
        </w:rPr>
        <w:t xml:space="preserve"> while he ate</w:t>
      </w:r>
      <w:r>
        <w:rPr>
          <w:rFonts w:eastAsia="Times New Roman" w:cs="Helvetica"/>
          <w:sz w:val="20"/>
          <w:szCs w:val="20"/>
        </w:rPr>
        <w:t xml:space="preserve">.  </w:t>
      </w:r>
      <w:r w:rsidR="00B00698">
        <w:rPr>
          <w:rFonts w:eastAsia="Times New Roman" w:cs="Helvetica"/>
          <w:sz w:val="20"/>
          <w:szCs w:val="20"/>
        </w:rPr>
        <w:t>The</w:t>
      </w:r>
      <w:r w:rsidR="00CE0DAD">
        <w:rPr>
          <w:rFonts w:eastAsia="Times New Roman" w:cs="Helvetica"/>
          <w:sz w:val="20"/>
          <w:szCs w:val="20"/>
        </w:rPr>
        <w:t xml:space="preserve"> slick </w:t>
      </w:r>
      <w:r>
        <w:rPr>
          <w:rFonts w:eastAsia="Times New Roman" w:cs="Helvetica"/>
          <w:sz w:val="20"/>
          <w:szCs w:val="20"/>
        </w:rPr>
        <w:t>plate</w:t>
      </w:r>
      <w:r w:rsidR="004431D0">
        <w:rPr>
          <w:rFonts w:eastAsia="Times New Roman" w:cs="Helvetica"/>
          <w:sz w:val="20"/>
          <w:szCs w:val="20"/>
        </w:rPr>
        <w:t>-</w:t>
      </w:r>
      <w:r>
        <w:rPr>
          <w:rFonts w:eastAsia="Times New Roman" w:cs="Helvetica"/>
          <w:sz w:val="20"/>
          <w:szCs w:val="20"/>
        </w:rPr>
        <w:t xml:space="preserve">metal </w:t>
      </w:r>
      <w:r w:rsidR="00CE0DAD">
        <w:rPr>
          <w:rFonts w:eastAsia="Times New Roman" w:cs="Helvetica"/>
          <w:sz w:val="20"/>
          <w:szCs w:val="20"/>
        </w:rPr>
        <w:t>floored</w:t>
      </w:r>
      <w:r w:rsidR="00B00698">
        <w:rPr>
          <w:rFonts w:eastAsia="Times New Roman" w:cs="Helvetica"/>
          <w:sz w:val="20"/>
          <w:szCs w:val="20"/>
        </w:rPr>
        <w:t xml:space="preserve"> trailer full of hay wasn’t big enough for all of us. </w:t>
      </w:r>
      <w:r w:rsidR="009C4C6E">
        <w:rPr>
          <w:rFonts w:eastAsia="Times New Roman" w:cs="Helvetica"/>
          <w:sz w:val="20"/>
          <w:szCs w:val="20"/>
        </w:rPr>
        <w:t xml:space="preserve"> I </w:t>
      </w:r>
      <w:r>
        <w:rPr>
          <w:rFonts w:eastAsia="Times New Roman" w:cs="Helvetica"/>
          <w:sz w:val="20"/>
          <w:szCs w:val="20"/>
        </w:rPr>
        <w:t xml:space="preserve">distinctly </w:t>
      </w:r>
      <w:r w:rsidR="009C4C6E">
        <w:rPr>
          <w:rFonts w:eastAsia="Times New Roman" w:cs="Helvetica"/>
          <w:sz w:val="20"/>
          <w:szCs w:val="20"/>
        </w:rPr>
        <w:t xml:space="preserve">remember </w:t>
      </w:r>
      <w:r>
        <w:rPr>
          <w:rFonts w:eastAsia="Times New Roman" w:cs="Helvetica"/>
          <w:sz w:val="20"/>
          <w:szCs w:val="20"/>
        </w:rPr>
        <w:t xml:space="preserve">the </w:t>
      </w:r>
      <w:r w:rsidR="009C4C6E">
        <w:rPr>
          <w:rFonts w:eastAsia="Times New Roman" w:cs="Helvetica"/>
          <w:sz w:val="20"/>
          <w:szCs w:val="20"/>
        </w:rPr>
        <w:t xml:space="preserve">effort trying to get </w:t>
      </w:r>
      <w:r w:rsidR="004431D0">
        <w:rPr>
          <w:rFonts w:eastAsia="Times New Roman" w:cs="Helvetica"/>
          <w:sz w:val="20"/>
          <w:szCs w:val="20"/>
        </w:rPr>
        <w:t>that horse</w:t>
      </w:r>
      <w:r w:rsidR="009C4C6E">
        <w:rPr>
          <w:rFonts w:eastAsia="Times New Roman" w:cs="Helvetica"/>
          <w:sz w:val="20"/>
          <w:szCs w:val="20"/>
        </w:rPr>
        <w:t xml:space="preserve"> out of the way</w:t>
      </w:r>
      <w:r w:rsidR="003D5703">
        <w:rPr>
          <w:rFonts w:eastAsia="Times New Roman" w:cs="Helvetica"/>
          <w:sz w:val="20"/>
          <w:szCs w:val="20"/>
        </w:rPr>
        <w:t xml:space="preserve">, one </w:t>
      </w:r>
      <w:r w:rsidR="00C84375">
        <w:rPr>
          <w:rFonts w:eastAsia="Times New Roman" w:cs="Helvetica"/>
          <w:sz w:val="20"/>
          <w:szCs w:val="20"/>
        </w:rPr>
        <w:t xml:space="preserve">cloth </w:t>
      </w:r>
      <w:r w:rsidR="003D5703">
        <w:rPr>
          <w:rFonts w:eastAsia="Times New Roman" w:cs="Helvetica"/>
          <w:sz w:val="20"/>
          <w:szCs w:val="20"/>
        </w:rPr>
        <w:t>glove securely jammed</w:t>
      </w:r>
      <w:r w:rsidR="00E92799">
        <w:rPr>
          <w:rFonts w:eastAsia="Times New Roman" w:cs="Helvetica"/>
          <w:sz w:val="20"/>
          <w:szCs w:val="20"/>
        </w:rPr>
        <w:t xml:space="preserve"> and swinging</w:t>
      </w:r>
      <w:r w:rsidR="003D5703">
        <w:rPr>
          <w:rFonts w:eastAsia="Times New Roman" w:cs="Helvetica"/>
          <w:sz w:val="20"/>
          <w:szCs w:val="20"/>
        </w:rPr>
        <w:t xml:space="preserve"> an old pair of </w:t>
      </w:r>
      <w:r w:rsidR="00C875AF">
        <w:rPr>
          <w:rFonts w:eastAsia="Times New Roman" w:cs="Helvetica"/>
          <w:sz w:val="20"/>
          <w:szCs w:val="20"/>
        </w:rPr>
        <w:t xml:space="preserve">very cold </w:t>
      </w:r>
      <w:r w:rsidR="003D5703">
        <w:rPr>
          <w:rFonts w:eastAsia="Times New Roman" w:cs="Helvetica"/>
          <w:sz w:val="20"/>
          <w:szCs w:val="20"/>
        </w:rPr>
        <w:t>fence pliers, the other hand freezing cold and turning blue, all</w:t>
      </w:r>
      <w:r w:rsidR="009C4C6E">
        <w:rPr>
          <w:rFonts w:eastAsia="Times New Roman" w:cs="Helvetica"/>
          <w:sz w:val="20"/>
          <w:szCs w:val="20"/>
        </w:rPr>
        <w:t xml:space="preserve"> without </w:t>
      </w:r>
      <w:r w:rsidR="009626D5">
        <w:rPr>
          <w:rFonts w:eastAsia="Times New Roman" w:cs="Helvetica"/>
          <w:sz w:val="20"/>
          <w:szCs w:val="20"/>
        </w:rPr>
        <w:t xml:space="preserve">slipping or </w:t>
      </w:r>
      <w:r w:rsidR="009C4C6E">
        <w:rPr>
          <w:rFonts w:eastAsia="Times New Roman" w:cs="Helvetica"/>
          <w:sz w:val="20"/>
          <w:szCs w:val="20"/>
        </w:rPr>
        <w:t>being pushed off the trailer and into the mud where I would have surely been run over by the cows.</w:t>
      </w:r>
    </w:p>
    <w:p w:rsidR="009C4C6E" w:rsidRDefault="009C4C6E" w:rsidP="007A53E6">
      <w:pPr>
        <w:rPr>
          <w:rFonts w:eastAsia="Times New Roman" w:cs="Helvetica"/>
          <w:sz w:val="20"/>
          <w:szCs w:val="20"/>
        </w:rPr>
      </w:pPr>
    </w:p>
    <w:p w:rsidR="00821668" w:rsidRDefault="009C4C6E" w:rsidP="007A53E6">
      <w:pPr>
        <w:rPr>
          <w:rFonts w:eastAsia="Times New Roman" w:cs="Helvetica"/>
          <w:sz w:val="20"/>
          <w:szCs w:val="20"/>
        </w:rPr>
      </w:pPr>
      <w:r>
        <w:rPr>
          <w:rFonts w:eastAsia="Times New Roman" w:cs="Helvetica"/>
          <w:sz w:val="20"/>
          <w:szCs w:val="20"/>
        </w:rPr>
        <w:t>Between the</w:t>
      </w:r>
      <w:r w:rsidR="009626D5">
        <w:rPr>
          <w:rFonts w:eastAsia="Times New Roman" w:cs="Helvetica"/>
          <w:sz w:val="20"/>
          <w:szCs w:val="20"/>
        </w:rPr>
        <w:t xml:space="preserve"> rattling</w:t>
      </w:r>
      <w:r>
        <w:rPr>
          <w:rFonts w:eastAsia="Times New Roman" w:cs="Helvetica"/>
          <w:sz w:val="20"/>
          <w:szCs w:val="20"/>
        </w:rPr>
        <w:t xml:space="preserve"> trailer slewing </w:t>
      </w:r>
      <w:r w:rsidR="003D5703">
        <w:rPr>
          <w:rFonts w:eastAsia="Times New Roman" w:cs="Helvetica"/>
          <w:sz w:val="20"/>
          <w:szCs w:val="20"/>
        </w:rPr>
        <w:t xml:space="preserve">about </w:t>
      </w:r>
      <w:r>
        <w:rPr>
          <w:rFonts w:eastAsia="Times New Roman" w:cs="Helvetica"/>
          <w:sz w:val="20"/>
          <w:szCs w:val="20"/>
        </w:rPr>
        <w:t>through the</w:t>
      </w:r>
      <w:r w:rsidR="00DF59CE">
        <w:rPr>
          <w:rFonts w:eastAsia="Times New Roman" w:cs="Helvetica"/>
          <w:sz w:val="20"/>
          <w:szCs w:val="20"/>
        </w:rPr>
        <w:t xml:space="preserve"> </w:t>
      </w:r>
      <w:r w:rsidR="005C08B2">
        <w:rPr>
          <w:rFonts w:eastAsia="Times New Roman" w:cs="Helvetica"/>
          <w:sz w:val="20"/>
          <w:szCs w:val="20"/>
        </w:rPr>
        <w:t>freezing wind</w:t>
      </w:r>
      <w:r w:rsidR="00DF59CE">
        <w:rPr>
          <w:rFonts w:eastAsia="Times New Roman" w:cs="Helvetica"/>
          <w:sz w:val="20"/>
          <w:szCs w:val="20"/>
        </w:rPr>
        <w:t xml:space="preserve"> and</w:t>
      </w:r>
      <w:r>
        <w:rPr>
          <w:rFonts w:eastAsia="Times New Roman" w:cs="Helvetica"/>
          <w:sz w:val="20"/>
          <w:szCs w:val="20"/>
        </w:rPr>
        <w:t xml:space="preserve"> mud</w:t>
      </w:r>
      <w:r w:rsidR="00DF59CE">
        <w:rPr>
          <w:rFonts w:eastAsia="Times New Roman" w:cs="Helvetica"/>
          <w:sz w:val="20"/>
          <w:szCs w:val="20"/>
        </w:rPr>
        <w:t xml:space="preserve">, </w:t>
      </w:r>
      <w:r w:rsidR="00CE0DAD">
        <w:rPr>
          <w:rFonts w:eastAsia="Times New Roman" w:cs="Helvetica"/>
          <w:sz w:val="20"/>
          <w:szCs w:val="20"/>
        </w:rPr>
        <w:t>me sliding around under falling bales of hay w</w:t>
      </w:r>
      <w:r w:rsidR="009626D5">
        <w:rPr>
          <w:rFonts w:eastAsia="Times New Roman" w:cs="Helvetica"/>
          <w:sz w:val="20"/>
          <w:szCs w:val="20"/>
        </w:rPr>
        <w:t>earing</w:t>
      </w:r>
      <w:r w:rsidR="00CE0DAD">
        <w:rPr>
          <w:rFonts w:eastAsia="Times New Roman" w:cs="Helvetica"/>
          <w:sz w:val="20"/>
          <w:szCs w:val="20"/>
        </w:rPr>
        <w:t xml:space="preserve"> only one glove, </w:t>
      </w:r>
      <w:r w:rsidR="00E92799">
        <w:rPr>
          <w:rFonts w:eastAsia="Times New Roman" w:cs="Helvetica"/>
          <w:sz w:val="20"/>
          <w:szCs w:val="20"/>
        </w:rPr>
        <w:t>and</w:t>
      </w:r>
      <w:r w:rsidR="00DF59CE">
        <w:rPr>
          <w:rFonts w:eastAsia="Times New Roman" w:cs="Helvetica"/>
          <w:sz w:val="20"/>
          <w:szCs w:val="20"/>
        </w:rPr>
        <w:t xml:space="preserve"> </w:t>
      </w:r>
      <w:r>
        <w:rPr>
          <w:rFonts w:eastAsia="Times New Roman" w:cs="Helvetica"/>
          <w:sz w:val="20"/>
          <w:szCs w:val="20"/>
        </w:rPr>
        <w:t>the horse insisting on being the first to eat</w:t>
      </w:r>
      <w:r w:rsidR="00DF59CE">
        <w:rPr>
          <w:rFonts w:eastAsia="Times New Roman" w:cs="Helvetica"/>
          <w:sz w:val="20"/>
          <w:szCs w:val="20"/>
        </w:rPr>
        <w:t xml:space="preserve"> off the buffet;</w:t>
      </w:r>
      <w:r>
        <w:rPr>
          <w:rFonts w:eastAsia="Times New Roman" w:cs="Helvetica"/>
          <w:sz w:val="20"/>
          <w:szCs w:val="20"/>
        </w:rPr>
        <w:t xml:space="preserve"> </w:t>
      </w:r>
      <w:r w:rsidR="004431D0">
        <w:rPr>
          <w:rFonts w:eastAsia="Times New Roman" w:cs="Helvetica"/>
          <w:sz w:val="20"/>
          <w:szCs w:val="20"/>
        </w:rPr>
        <w:t>feeding</w:t>
      </w:r>
      <w:r>
        <w:rPr>
          <w:rFonts w:eastAsia="Times New Roman" w:cs="Helvetica"/>
          <w:sz w:val="20"/>
          <w:szCs w:val="20"/>
        </w:rPr>
        <w:t xml:space="preserve"> cows in the cold is something I will never forget</w:t>
      </w:r>
      <w:r w:rsidR="00DF59CE">
        <w:rPr>
          <w:rFonts w:eastAsia="Times New Roman" w:cs="Helvetica"/>
          <w:sz w:val="20"/>
          <w:szCs w:val="20"/>
        </w:rPr>
        <w:t>.</w:t>
      </w:r>
      <w:r w:rsidR="00276478">
        <w:rPr>
          <w:rFonts w:eastAsia="Times New Roman" w:cs="Helvetica"/>
          <w:sz w:val="20"/>
          <w:szCs w:val="20"/>
        </w:rPr>
        <w:t xml:space="preserve"> </w:t>
      </w:r>
      <w:r w:rsidR="00DF59CE">
        <w:rPr>
          <w:rFonts w:eastAsia="Times New Roman" w:cs="Helvetica"/>
          <w:sz w:val="20"/>
          <w:szCs w:val="20"/>
        </w:rPr>
        <w:t>N</w:t>
      </w:r>
      <w:r w:rsidR="00276478">
        <w:rPr>
          <w:rFonts w:eastAsia="Times New Roman" w:cs="Helvetica"/>
          <w:sz w:val="20"/>
          <w:szCs w:val="20"/>
        </w:rPr>
        <w:t>o matter how hard I try</w:t>
      </w:r>
      <w:r>
        <w:rPr>
          <w:rFonts w:eastAsia="Times New Roman" w:cs="Helvetica"/>
          <w:sz w:val="20"/>
          <w:szCs w:val="20"/>
        </w:rPr>
        <w:t>.</w:t>
      </w:r>
      <w:r w:rsidR="00821668">
        <w:rPr>
          <w:rFonts w:eastAsia="Times New Roman" w:cs="Helvetica"/>
          <w:sz w:val="20"/>
          <w:szCs w:val="20"/>
        </w:rPr>
        <w:t xml:space="preserve"> </w:t>
      </w:r>
    </w:p>
    <w:p w:rsidR="00821668" w:rsidRDefault="00821668" w:rsidP="007A53E6">
      <w:pPr>
        <w:rPr>
          <w:rFonts w:eastAsia="Times New Roman" w:cs="Helvetica"/>
          <w:sz w:val="20"/>
          <w:szCs w:val="20"/>
        </w:rPr>
      </w:pPr>
    </w:p>
    <w:p w:rsidR="009C4C6E" w:rsidRDefault="00C2694C" w:rsidP="007A53E6">
      <w:pPr>
        <w:rPr>
          <w:rFonts w:eastAsia="Times New Roman" w:cs="Helvetica"/>
          <w:sz w:val="20"/>
          <w:szCs w:val="20"/>
        </w:rPr>
      </w:pPr>
      <w:r w:rsidRPr="006D0E70">
        <w:rPr>
          <w:rFonts w:asciiTheme="minorHAnsi" w:hAnsiTheme="minorHAnsi" w:cstheme="minorBidi"/>
          <w:i/>
          <w:noProof/>
          <w:sz w:val="20"/>
          <w:szCs w:val="20"/>
        </w:rPr>
        <mc:AlternateContent>
          <mc:Choice Requires="wps">
            <w:drawing>
              <wp:anchor distT="0" distB="0" distL="114300" distR="114300" simplePos="0" relativeHeight="251654656" behindDoc="1" locked="0" layoutInCell="1" allowOverlap="1" wp14:anchorId="5253B389" wp14:editId="701B7352">
                <wp:simplePos x="0" y="0"/>
                <wp:positionH relativeFrom="margin">
                  <wp:align>right</wp:align>
                </wp:positionH>
                <wp:positionV relativeFrom="paragraph">
                  <wp:posOffset>10795</wp:posOffset>
                </wp:positionV>
                <wp:extent cx="2478405" cy="1828800"/>
                <wp:effectExtent l="0" t="0" r="17145" b="19050"/>
                <wp:wrapTight wrapText="bothSides">
                  <wp:wrapPolygon edited="0">
                    <wp:start x="0" y="0"/>
                    <wp:lineTo x="0" y="21600"/>
                    <wp:lineTo x="21583" y="21600"/>
                    <wp:lineTo x="2158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828800"/>
                        </a:xfrm>
                        <a:prstGeom prst="rect">
                          <a:avLst/>
                        </a:prstGeom>
                        <a:solidFill>
                          <a:srgbClr val="FFFFFF"/>
                        </a:solidFill>
                        <a:ln w="9525">
                          <a:solidFill>
                            <a:srgbClr val="000000"/>
                          </a:solidFill>
                          <a:miter lim="800000"/>
                          <a:headEnd/>
                          <a:tailEnd/>
                        </a:ln>
                      </wps:spPr>
                      <wps:txbx>
                        <w:txbxContent>
                          <w:p w:rsidR="00950198" w:rsidRPr="00EF6D3E" w:rsidRDefault="00950198" w:rsidP="00641E8A">
                            <w:pPr>
                              <w:spacing w:after="120" w:line="285" w:lineRule="auto"/>
                              <w:rPr>
                                <w:rFonts w:asciiTheme="minorHAnsi" w:hAnsiTheme="minorHAnsi" w:cstheme="minorBidi"/>
                                <w:sz w:val="14"/>
                                <w:szCs w:val="14"/>
                              </w:rPr>
                            </w:pPr>
                            <w:r w:rsidRPr="00EF6D3E">
                              <w:rPr>
                                <w:rFonts w:asciiTheme="minorHAnsi" w:hAnsiTheme="minorHAnsi" w:cs="Tahoma"/>
                                <w:color w:val="000000"/>
                                <w:sz w:val="14"/>
                                <w:szCs w:val="14"/>
                              </w:rPr>
                              <w:t>Provisions from the American Disability Act will be considered when planning educational programs and activities.  Please notify the Walker County Extension Office if you plan on attending an Extension Educational program and need specialized services.  Notification of at least three to five days in advance is needed, so that we may have ample time to acquire resources needed to meet your needs. </w:t>
                            </w:r>
                          </w:p>
                          <w:p w:rsidR="00950198" w:rsidRPr="00EF6D3E" w:rsidRDefault="00950198" w:rsidP="00641E8A">
                            <w:pPr>
                              <w:spacing w:after="120" w:line="285" w:lineRule="auto"/>
                              <w:jc w:val="center"/>
                              <w:rPr>
                                <w:rFonts w:asciiTheme="minorHAnsi" w:eastAsia="Times New Roman" w:hAnsiTheme="minorHAnsi"/>
                                <w:color w:val="000000"/>
                                <w:kern w:val="28"/>
                                <w:sz w:val="14"/>
                                <w:szCs w:val="14"/>
                                <w14:cntxtAlts/>
                              </w:rPr>
                            </w:pPr>
                            <w:r w:rsidRPr="00EF6D3E">
                              <w:rPr>
                                <w:rFonts w:asciiTheme="minorHAnsi" w:eastAsia="Times New Roman" w:hAnsiTheme="minorHAnsi"/>
                                <w:color w:val="000000"/>
                                <w:kern w:val="28"/>
                                <w:sz w:val="14"/>
                                <w:szCs w:val="14"/>
                                <w14:cntxtAlts/>
                              </w:rPr>
                              <w:t>Educational programs of the Texas A&amp;M AgriLife Extension Service are open to all people without regard to race, color, religion, sex, national origin, age, disability, genetic information or veteran status. The Texas A&amp;M University System, U.S. Department of Agriculture, and the County Commissioners Courts of Texas Cooperating</w:t>
                            </w:r>
                          </w:p>
                          <w:p w:rsidR="00950198" w:rsidRDefault="00950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3B389" id="Text Box 2" o:spid="_x0000_s1028" type="#_x0000_t202" style="position:absolute;margin-left:143.95pt;margin-top:.85pt;width:195.15pt;height:2in;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">
                <v:textbox>
                  <w:txbxContent>
                    <w:p w:rsidR="00950198" w:rsidRPr="00EF6D3E" w:rsidRDefault="00950198" w:rsidP="00641E8A">
                      <w:pPr>
                        <w:spacing w:after="120" w:line="285" w:lineRule="auto"/>
                        <w:rPr>
                          <w:rFonts w:asciiTheme="minorHAnsi" w:hAnsiTheme="minorHAnsi" w:cstheme="minorBidi"/>
                          <w:sz w:val="14"/>
                          <w:szCs w:val="14"/>
                        </w:rPr>
                      </w:pPr>
                      <w:r w:rsidRPr="00EF6D3E">
                        <w:rPr>
                          <w:rFonts w:asciiTheme="minorHAnsi" w:hAnsiTheme="minorHAnsi" w:cs="Tahoma"/>
                          <w:color w:val="000000"/>
                          <w:sz w:val="14"/>
                          <w:szCs w:val="14"/>
                        </w:rPr>
                        <w:t>Provisions from the American Disability Act will be considered when planning educational programs and activities.  Please notify the Walker County Extension Office if you plan on attending an Extension Educational program and need specialized services.  Notification of at least three to five days in advance is needed, so that we may have ample time to acquire resources needed to meet your needs. </w:t>
                      </w:r>
                    </w:p>
                    <w:p w:rsidR="00950198" w:rsidRPr="00EF6D3E" w:rsidRDefault="00950198" w:rsidP="00641E8A">
                      <w:pPr>
                        <w:spacing w:after="120" w:line="285" w:lineRule="auto"/>
                        <w:jc w:val="center"/>
                        <w:rPr>
                          <w:rFonts w:asciiTheme="minorHAnsi" w:eastAsia="Times New Roman" w:hAnsiTheme="minorHAnsi"/>
                          <w:color w:val="000000"/>
                          <w:kern w:val="28"/>
                          <w:sz w:val="14"/>
                          <w:szCs w:val="14"/>
                          <w14:cntxtAlts/>
                        </w:rPr>
                      </w:pPr>
                      <w:r w:rsidRPr="00EF6D3E">
                        <w:rPr>
                          <w:rFonts w:asciiTheme="minorHAnsi" w:eastAsia="Times New Roman" w:hAnsiTheme="minorHAnsi"/>
                          <w:color w:val="000000"/>
                          <w:kern w:val="28"/>
                          <w:sz w:val="14"/>
                          <w:szCs w:val="14"/>
                          <w14:cntxtAlts/>
                        </w:rPr>
                        <w:t>Educational programs of the Texas A&amp;M AgriLife Extension Service are open to all people without regard to race, color, religion, sex, national origin, age, disability, genetic information or veteran status. The Texas A&amp;M University System, U.S. Department of Agriculture, and the County Commissioners Courts of Texas Cooperating</w:t>
                      </w:r>
                    </w:p>
                    <w:p w:rsidR="00950198" w:rsidRDefault="00950198"/>
                  </w:txbxContent>
                </v:textbox>
                <w10:wrap type="tight" anchorx="margin"/>
              </v:shape>
            </w:pict>
          </mc:Fallback>
        </mc:AlternateContent>
      </w:r>
      <w:r>
        <w:rPr>
          <w:rFonts w:eastAsia="Times New Roman" w:cs="Helvetica"/>
          <w:sz w:val="20"/>
          <w:szCs w:val="20"/>
        </w:rPr>
        <w:t>Isn’t it funny how we now consider t</w:t>
      </w:r>
      <w:r w:rsidR="00821668">
        <w:rPr>
          <w:rFonts w:eastAsia="Times New Roman" w:cs="Helvetica"/>
          <w:sz w:val="20"/>
          <w:szCs w:val="20"/>
        </w:rPr>
        <w:t xml:space="preserve">hose </w:t>
      </w:r>
      <w:r>
        <w:rPr>
          <w:rFonts w:eastAsia="Times New Roman" w:cs="Helvetica"/>
          <w:sz w:val="20"/>
          <w:szCs w:val="20"/>
        </w:rPr>
        <w:t>the</w:t>
      </w:r>
      <w:r w:rsidR="00821668">
        <w:rPr>
          <w:rFonts w:eastAsia="Times New Roman" w:cs="Helvetica"/>
          <w:sz w:val="20"/>
          <w:szCs w:val="20"/>
        </w:rPr>
        <w:t xml:space="preserve"> good time</w:t>
      </w:r>
      <w:r>
        <w:rPr>
          <w:rFonts w:eastAsia="Times New Roman" w:cs="Helvetica"/>
          <w:sz w:val="20"/>
          <w:szCs w:val="20"/>
        </w:rPr>
        <w:t>s?</w:t>
      </w:r>
      <w:r w:rsidR="00E92799">
        <w:rPr>
          <w:rFonts w:eastAsia="Times New Roman" w:cs="Helvetica"/>
          <w:sz w:val="20"/>
          <w:szCs w:val="20"/>
        </w:rPr>
        <w:t xml:space="preserve"> </w:t>
      </w:r>
    </w:p>
    <w:p w:rsidR="00C2694C" w:rsidRDefault="00C2694C" w:rsidP="007A53E6">
      <w:pPr>
        <w:rPr>
          <w:rFonts w:eastAsia="Times New Roman" w:cs="Helvetica"/>
          <w:sz w:val="20"/>
          <w:szCs w:val="20"/>
        </w:rPr>
      </w:pPr>
    </w:p>
    <w:p w:rsidR="00E506CC" w:rsidRPr="00C2694C" w:rsidRDefault="00E506CC" w:rsidP="00E506CC">
      <w:pPr>
        <w:pStyle w:val="ListParagraph"/>
        <w:numPr>
          <w:ilvl w:val="0"/>
          <w:numId w:val="25"/>
        </w:numPr>
        <w:ind w:left="360"/>
        <w:rPr>
          <w:rFonts w:eastAsia="Times New Roman" w:cs="Helvetica"/>
          <w:i/>
          <w:sz w:val="20"/>
          <w:szCs w:val="20"/>
        </w:rPr>
      </w:pPr>
      <w:r w:rsidRPr="00C2694C">
        <w:rPr>
          <w:rFonts w:eastAsia="Times New Roman" w:cs="Helvetica"/>
          <w:i/>
          <w:sz w:val="20"/>
          <w:szCs w:val="20"/>
        </w:rPr>
        <w:t xml:space="preserve">Writing this has reminded me of several other cattle feeding stories from my early days. I </w:t>
      </w:r>
      <w:r w:rsidRPr="00C2694C">
        <w:rPr>
          <w:rFonts w:eastAsia="Times New Roman" w:cs="Helvetica"/>
          <w:i/>
          <w:sz w:val="20"/>
          <w:szCs w:val="20"/>
        </w:rPr>
        <w:t>had forgotten</w:t>
      </w:r>
      <w:r w:rsidRPr="00C2694C">
        <w:rPr>
          <w:rFonts w:eastAsia="Times New Roman" w:cs="Helvetica"/>
          <w:i/>
          <w:sz w:val="20"/>
          <w:szCs w:val="20"/>
        </w:rPr>
        <w:t xml:space="preserve"> just how much </w:t>
      </w:r>
      <w:r w:rsidRPr="00C2694C">
        <w:rPr>
          <w:rFonts w:eastAsia="Times New Roman" w:cs="Helvetica"/>
          <w:i/>
          <w:sz w:val="20"/>
          <w:szCs w:val="20"/>
        </w:rPr>
        <w:t>ammunition</w:t>
      </w:r>
      <w:r w:rsidRPr="00C2694C">
        <w:rPr>
          <w:rFonts w:eastAsia="Times New Roman" w:cs="Helvetica"/>
          <w:i/>
          <w:sz w:val="20"/>
          <w:szCs w:val="20"/>
        </w:rPr>
        <w:t xml:space="preserve"> I ha</w:t>
      </w:r>
      <w:r w:rsidRPr="00C2694C">
        <w:rPr>
          <w:rFonts w:eastAsia="Times New Roman" w:cs="Helvetica"/>
          <w:i/>
          <w:sz w:val="20"/>
          <w:szCs w:val="20"/>
        </w:rPr>
        <w:t>ve</w:t>
      </w:r>
      <w:r w:rsidRPr="00C2694C">
        <w:rPr>
          <w:rFonts w:eastAsia="Times New Roman" w:cs="Helvetica"/>
          <w:i/>
          <w:sz w:val="20"/>
          <w:szCs w:val="20"/>
        </w:rPr>
        <w:t xml:space="preserve"> </w:t>
      </w:r>
      <w:r w:rsidRPr="00C2694C">
        <w:rPr>
          <w:rFonts w:eastAsia="Times New Roman" w:cs="Helvetica"/>
          <w:i/>
          <w:sz w:val="20"/>
          <w:szCs w:val="20"/>
        </w:rPr>
        <w:t>available</w:t>
      </w:r>
      <w:r w:rsidRPr="00C2694C">
        <w:rPr>
          <w:rFonts w:eastAsia="Times New Roman" w:cs="Helvetica"/>
          <w:i/>
          <w:sz w:val="20"/>
          <w:szCs w:val="20"/>
        </w:rPr>
        <w:t xml:space="preserve"> on this topic.  At some point I </w:t>
      </w:r>
      <w:r w:rsidRPr="00C2694C">
        <w:rPr>
          <w:rFonts w:eastAsia="Times New Roman" w:cs="Helvetica"/>
          <w:i/>
          <w:sz w:val="20"/>
          <w:szCs w:val="20"/>
        </w:rPr>
        <w:t>should</w:t>
      </w:r>
      <w:r w:rsidRPr="00C2694C">
        <w:rPr>
          <w:rFonts w:eastAsia="Times New Roman" w:cs="Helvetica"/>
          <w:i/>
          <w:sz w:val="20"/>
          <w:szCs w:val="20"/>
        </w:rPr>
        <w:t xml:space="preserve"> tell you about trespassing deer hunters mix</w:t>
      </w:r>
      <w:r w:rsidR="003220BD" w:rsidRPr="00C2694C">
        <w:rPr>
          <w:rFonts w:eastAsia="Times New Roman" w:cs="Helvetica"/>
          <w:i/>
          <w:sz w:val="20"/>
          <w:szCs w:val="20"/>
        </w:rPr>
        <w:t>ing</w:t>
      </w:r>
      <w:r w:rsidRPr="00C2694C">
        <w:rPr>
          <w:rFonts w:eastAsia="Times New Roman" w:cs="Helvetica"/>
          <w:i/>
          <w:sz w:val="20"/>
          <w:szCs w:val="20"/>
        </w:rPr>
        <w:t xml:space="preserve"> with feeding round bales on East Texas hills, or skunks and tar paper hay barns. Those are outstanding stories for some time </w:t>
      </w:r>
      <w:r w:rsidRPr="00C2694C">
        <w:rPr>
          <w:rFonts w:eastAsia="Times New Roman" w:cs="Helvetica"/>
          <w:i/>
          <w:sz w:val="20"/>
          <w:szCs w:val="20"/>
        </w:rPr>
        <w:t>furthe</w:t>
      </w:r>
      <w:r w:rsidRPr="00C2694C">
        <w:rPr>
          <w:rFonts w:eastAsia="Times New Roman" w:cs="Helvetica"/>
          <w:i/>
          <w:sz w:val="20"/>
          <w:szCs w:val="20"/>
        </w:rPr>
        <w:t>r down the road.</w:t>
      </w:r>
    </w:p>
    <w:p w:rsidR="00C92772" w:rsidRDefault="00C92772" w:rsidP="007A53E6">
      <w:pPr>
        <w:rPr>
          <w:rFonts w:eastAsia="Times New Roman" w:cs="Helvetica"/>
          <w:sz w:val="20"/>
          <w:szCs w:val="20"/>
        </w:rPr>
      </w:pPr>
    </w:p>
    <w:p w:rsidR="006F02DD" w:rsidRDefault="00942442" w:rsidP="00791117">
      <w:pPr>
        <w:rPr>
          <w:color w:val="000000"/>
          <w:sz w:val="16"/>
          <w:szCs w:val="16"/>
        </w:rPr>
      </w:pPr>
      <w:bookmarkStart w:id="3" w:name="_Hlk487795139"/>
      <w:bookmarkStart w:id="4" w:name="_Hlk487795154"/>
      <w:r>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sidRPr="00942442">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sidR="006F02DD" w:rsidRPr="00E543F5">
        <w:rPr>
          <w:color w:val="000000"/>
          <w:sz w:val="16"/>
          <w:szCs w:val="16"/>
        </w:rPr>
        <w:t>If you have questions or would like more information regarding Extension Educational Programs, call us at (936) 435-2426.</w:t>
      </w:r>
    </w:p>
    <w:bookmarkEnd w:id="0"/>
    <w:bookmarkEnd w:id="3"/>
    <w:bookmarkEnd w:id="4"/>
    <w:p w:rsidR="00641E8A" w:rsidRDefault="006A201D" w:rsidP="00791117">
      <w:pPr>
        <w:rPr>
          <w:rFonts w:ascii="Brush Script MT" w:hAnsi="Brush Script MT" w:cstheme="minorBidi"/>
          <w:b/>
          <w:bCs/>
          <w:color w:val="000000"/>
          <w:sz w:val="44"/>
          <w:szCs w:val="44"/>
        </w:rPr>
      </w:pPr>
      <w:r>
        <w:rPr>
          <w:rFonts w:asciiTheme="minorHAnsi" w:eastAsia="Times New Roman" w:hAnsiTheme="minorHAnsi"/>
          <w:noProof/>
          <w:sz w:val="20"/>
          <w:szCs w:val="20"/>
        </w:rPr>
        <w:drawing>
          <wp:anchor distT="0" distB="0" distL="114300" distR="114300" simplePos="0" relativeHeight="251655680" behindDoc="1" locked="0" layoutInCell="1" allowOverlap="1" wp14:anchorId="761B6252" wp14:editId="1397E6B1">
            <wp:simplePos x="0" y="0"/>
            <wp:positionH relativeFrom="column">
              <wp:posOffset>-123825</wp:posOffset>
            </wp:positionH>
            <wp:positionV relativeFrom="paragraph">
              <wp:posOffset>78105</wp:posOffset>
            </wp:positionV>
            <wp:extent cx="494030" cy="567055"/>
            <wp:effectExtent l="0" t="0" r="1270" b="4445"/>
            <wp:wrapTight wrapText="bothSides">
              <wp:wrapPolygon edited="0">
                <wp:start x="0" y="0"/>
                <wp:lineTo x="0" y="21044"/>
                <wp:lineTo x="20823" y="21044"/>
                <wp:lineTo x="208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030" cy="567055"/>
                    </a:xfrm>
                    <a:prstGeom prst="rect">
                      <a:avLst/>
                    </a:prstGeom>
                    <a:noFill/>
                  </pic:spPr>
                </pic:pic>
              </a:graphicData>
            </a:graphic>
            <wp14:sizeRelH relativeFrom="page">
              <wp14:pctWidth>0</wp14:pctWidth>
            </wp14:sizeRelH>
            <wp14:sizeRelV relativeFrom="page">
              <wp14:pctHeight>0</wp14:pctHeight>
            </wp14:sizeRelV>
          </wp:anchor>
        </w:drawing>
      </w:r>
      <w:r w:rsidR="006F02DD" w:rsidRPr="006F02DD">
        <w:rPr>
          <w:rFonts w:ascii="Brush Script MT" w:hAnsi="Brush Script MT" w:cstheme="minorBidi"/>
          <w:b/>
          <w:bCs/>
          <w:color w:val="000000"/>
          <w:sz w:val="44"/>
          <w:szCs w:val="44"/>
        </w:rPr>
        <w:t>Reggie Lepley</w:t>
      </w:r>
    </w:p>
    <w:p w:rsidR="00641E8A" w:rsidRPr="00E543F5" w:rsidRDefault="00C2694C" w:rsidP="00791117">
      <w:pPr>
        <w:rPr>
          <w:rFonts w:ascii="Brush Script MT" w:hAnsi="Brush Script MT" w:cstheme="minorBidi"/>
          <w:b/>
          <w:bCs/>
          <w:color w:val="000000"/>
          <w:sz w:val="16"/>
          <w:szCs w:val="16"/>
        </w:rPr>
      </w:pPr>
      <w:r>
        <w:rPr>
          <w:rFonts w:asciiTheme="minorHAnsi" w:hAnsiTheme="minorHAnsi" w:cstheme="minorBidi"/>
          <w:color w:val="000000"/>
          <w:sz w:val="16"/>
          <w:szCs w:val="16"/>
        </w:rPr>
        <w:t xml:space="preserve">    </w:t>
      </w:r>
      <w:r w:rsidR="006F02DD" w:rsidRPr="00E543F5">
        <w:rPr>
          <w:rFonts w:asciiTheme="minorHAnsi" w:hAnsiTheme="minorHAnsi" w:cstheme="minorBidi"/>
          <w:color w:val="000000"/>
          <w:sz w:val="16"/>
          <w:szCs w:val="16"/>
        </w:rPr>
        <w:t>Reggie Lepley,</w:t>
      </w:r>
    </w:p>
    <w:p w:rsidR="006F02DD" w:rsidRPr="00E543F5" w:rsidRDefault="00C2694C" w:rsidP="00791117">
      <w:pPr>
        <w:rPr>
          <w:rFonts w:ascii="Brush Script MT" w:hAnsi="Brush Script MT" w:cstheme="minorBidi"/>
          <w:b/>
          <w:bCs/>
          <w:color w:val="000000"/>
          <w:sz w:val="16"/>
          <w:szCs w:val="16"/>
        </w:rPr>
      </w:pPr>
      <w:r>
        <w:rPr>
          <w:rFonts w:asciiTheme="minorHAnsi" w:hAnsiTheme="minorHAnsi" w:cstheme="minorBidi"/>
          <w:color w:val="000000"/>
          <w:sz w:val="16"/>
          <w:szCs w:val="16"/>
        </w:rPr>
        <w:t xml:space="preserve">    </w:t>
      </w:r>
      <w:r w:rsidR="006F02DD" w:rsidRPr="00E543F5">
        <w:rPr>
          <w:rFonts w:asciiTheme="minorHAnsi" w:hAnsiTheme="minorHAnsi" w:cstheme="minorBidi"/>
          <w:color w:val="000000"/>
          <w:sz w:val="16"/>
          <w:szCs w:val="16"/>
        </w:rPr>
        <w:t>County Extension Agent – Agriculture &amp; Natural Resources</w:t>
      </w:r>
    </w:p>
    <w:p w:rsidR="006F02DD" w:rsidRPr="00E543F5" w:rsidRDefault="006A201D" w:rsidP="006A201D">
      <w:pPr>
        <w:ind w:left="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r w:rsidR="006F02DD" w:rsidRPr="00E543F5">
        <w:rPr>
          <w:rFonts w:asciiTheme="minorHAnsi" w:hAnsiTheme="minorHAnsi" w:cstheme="minorBidi"/>
          <w:color w:val="000000"/>
          <w:sz w:val="16"/>
          <w:szCs w:val="16"/>
        </w:rPr>
        <w:t>Walker County</w:t>
      </w:r>
    </w:p>
    <w:p w:rsidR="00C343C2" w:rsidRPr="005312E9" w:rsidRDefault="006A201D" w:rsidP="007E5025">
      <w:pPr>
        <w:ind w:firstLine="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r w:rsidR="006F02DD" w:rsidRPr="00E543F5">
        <w:rPr>
          <w:rFonts w:asciiTheme="minorHAnsi" w:hAnsiTheme="minorHAnsi" w:cstheme="minorBidi"/>
          <w:color w:val="000000"/>
          <w:sz w:val="16"/>
          <w:szCs w:val="16"/>
        </w:rPr>
        <w:t>(936) 435-2426</w:t>
      </w:r>
    </w:p>
    <w:sectPr w:rsidR="00C343C2" w:rsidRPr="005312E9" w:rsidSect="002E70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034"/>
    <w:multiLevelType w:val="hybridMultilevel"/>
    <w:tmpl w:val="7D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61E1"/>
    <w:multiLevelType w:val="hybridMultilevel"/>
    <w:tmpl w:val="A58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D11C0"/>
    <w:multiLevelType w:val="hybridMultilevel"/>
    <w:tmpl w:val="6CC4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D1F99"/>
    <w:multiLevelType w:val="hybridMultilevel"/>
    <w:tmpl w:val="60644874"/>
    <w:lvl w:ilvl="0" w:tplc="CAE08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2B7B"/>
    <w:multiLevelType w:val="hybridMultilevel"/>
    <w:tmpl w:val="97A627EC"/>
    <w:lvl w:ilvl="0" w:tplc="0F9C5520">
      <w:start w:val="1"/>
      <w:numFmt w:val="bullet"/>
      <w:lvlText w:val="•"/>
      <w:lvlJc w:val="left"/>
      <w:pPr>
        <w:ind w:left="404" w:hanging="360"/>
      </w:pPr>
      <w:rPr>
        <w:rFonts w:hint="default"/>
        <w:w w:val="99"/>
        <w:sz w:val="20"/>
        <w:szCs w:val="20"/>
      </w:rPr>
    </w:lvl>
    <w:lvl w:ilvl="1" w:tplc="0F9C5520">
      <w:start w:val="1"/>
      <w:numFmt w:val="bullet"/>
      <w:lvlText w:val="•"/>
      <w:lvlJc w:val="left"/>
      <w:pPr>
        <w:ind w:left="866" w:hanging="360"/>
      </w:pPr>
      <w:rPr>
        <w:rFonts w:hint="default"/>
      </w:rPr>
    </w:lvl>
    <w:lvl w:ilvl="2" w:tplc="09FC6560">
      <w:start w:val="1"/>
      <w:numFmt w:val="bullet"/>
      <w:lvlText w:val="•"/>
      <w:lvlJc w:val="left"/>
      <w:pPr>
        <w:ind w:left="1328" w:hanging="360"/>
      </w:pPr>
      <w:rPr>
        <w:rFonts w:hint="default"/>
      </w:rPr>
    </w:lvl>
    <w:lvl w:ilvl="3" w:tplc="A91C3D94">
      <w:start w:val="1"/>
      <w:numFmt w:val="bullet"/>
      <w:lvlText w:val="•"/>
      <w:lvlJc w:val="left"/>
      <w:pPr>
        <w:ind w:left="1789" w:hanging="360"/>
      </w:pPr>
      <w:rPr>
        <w:rFonts w:hint="default"/>
      </w:rPr>
    </w:lvl>
    <w:lvl w:ilvl="4" w:tplc="DAD820CA">
      <w:start w:val="1"/>
      <w:numFmt w:val="bullet"/>
      <w:lvlText w:val="•"/>
      <w:lvlJc w:val="left"/>
      <w:pPr>
        <w:ind w:left="2251" w:hanging="360"/>
      </w:pPr>
      <w:rPr>
        <w:rFonts w:hint="default"/>
      </w:rPr>
    </w:lvl>
    <w:lvl w:ilvl="5" w:tplc="459AB118">
      <w:start w:val="1"/>
      <w:numFmt w:val="bullet"/>
      <w:lvlText w:val="•"/>
      <w:lvlJc w:val="left"/>
      <w:pPr>
        <w:ind w:left="2713" w:hanging="360"/>
      </w:pPr>
      <w:rPr>
        <w:rFonts w:hint="default"/>
      </w:rPr>
    </w:lvl>
    <w:lvl w:ilvl="6" w:tplc="95847656">
      <w:start w:val="1"/>
      <w:numFmt w:val="bullet"/>
      <w:lvlText w:val="•"/>
      <w:lvlJc w:val="left"/>
      <w:pPr>
        <w:ind w:left="3175" w:hanging="360"/>
      </w:pPr>
      <w:rPr>
        <w:rFonts w:hint="default"/>
      </w:rPr>
    </w:lvl>
    <w:lvl w:ilvl="7" w:tplc="5CA21A06">
      <w:start w:val="1"/>
      <w:numFmt w:val="bullet"/>
      <w:lvlText w:val="•"/>
      <w:lvlJc w:val="left"/>
      <w:pPr>
        <w:ind w:left="3636" w:hanging="360"/>
      </w:pPr>
      <w:rPr>
        <w:rFonts w:hint="default"/>
      </w:rPr>
    </w:lvl>
    <w:lvl w:ilvl="8" w:tplc="9FE6C62E">
      <w:start w:val="1"/>
      <w:numFmt w:val="bullet"/>
      <w:lvlText w:val="•"/>
      <w:lvlJc w:val="left"/>
      <w:pPr>
        <w:ind w:left="4098" w:hanging="360"/>
      </w:pPr>
      <w:rPr>
        <w:rFonts w:hint="default"/>
      </w:rPr>
    </w:lvl>
  </w:abstractNum>
  <w:abstractNum w:abstractNumId="5" w15:restartNumberingAfterBreak="0">
    <w:nsid w:val="25167BB3"/>
    <w:multiLevelType w:val="hybridMultilevel"/>
    <w:tmpl w:val="8F18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B1375C"/>
    <w:multiLevelType w:val="hybridMultilevel"/>
    <w:tmpl w:val="2626E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BF477B"/>
    <w:multiLevelType w:val="hybridMultilevel"/>
    <w:tmpl w:val="E13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EE"/>
    <w:multiLevelType w:val="hybridMultilevel"/>
    <w:tmpl w:val="3B4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05ABF"/>
    <w:multiLevelType w:val="hybridMultilevel"/>
    <w:tmpl w:val="45F8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A3299"/>
    <w:multiLevelType w:val="hybridMultilevel"/>
    <w:tmpl w:val="3DB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86897"/>
    <w:multiLevelType w:val="hybridMultilevel"/>
    <w:tmpl w:val="4C3E5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DC6EC8"/>
    <w:multiLevelType w:val="multilevel"/>
    <w:tmpl w:val="99E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A22D2"/>
    <w:multiLevelType w:val="multilevel"/>
    <w:tmpl w:val="301C2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A77D86"/>
    <w:multiLevelType w:val="hybridMultilevel"/>
    <w:tmpl w:val="9CCC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72A94"/>
    <w:multiLevelType w:val="multilevel"/>
    <w:tmpl w:val="30FA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B4329"/>
    <w:multiLevelType w:val="hybridMultilevel"/>
    <w:tmpl w:val="6FA46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CE452C"/>
    <w:multiLevelType w:val="hybridMultilevel"/>
    <w:tmpl w:val="810C2D78"/>
    <w:lvl w:ilvl="0" w:tplc="0974EFFE">
      <w:start w:val="102"/>
      <w:numFmt w:val="bullet"/>
      <w:lvlText w:val="-"/>
      <w:lvlJc w:val="left"/>
      <w:pPr>
        <w:ind w:left="720" w:hanging="360"/>
      </w:pPr>
      <w:rPr>
        <w:rFonts w:ascii="Calibri" w:eastAsiaTheme="minorHAns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57681"/>
    <w:multiLevelType w:val="hybridMultilevel"/>
    <w:tmpl w:val="54B2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1087C"/>
    <w:multiLevelType w:val="multilevel"/>
    <w:tmpl w:val="62E8C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4B51C68"/>
    <w:multiLevelType w:val="multilevel"/>
    <w:tmpl w:val="E070E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85ED9"/>
    <w:multiLevelType w:val="hybridMultilevel"/>
    <w:tmpl w:val="DDAC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FF67E2"/>
    <w:multiLevelType w:val="hybridMultilevel"/>
    <w:tmpl w:val="1ACE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C50791"/>
    <w:multiLevelType w:val="hybridMultilevel"/>
    <w:tmpl w:val="E0AE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D913F8"/>
    <w:multiLevelType w:val="hybridMultilevel"/>
    <w:tmpl w:val="93B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264FD"/>
    <w:multiLevelType w:val="hybridMultilevel"/>
    <w:tmpl w:val="039CB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1"/>
  </w:num>
  <w:num w:numId="4">
    <w:abstractNumId w:val="23"/>
  </w:num>
  <w:num w:numId="5">
    <w:abstractNumId w:val="6"/>
  </w:num>
  <w:num w:numId="6">
    <w:abstractNumId w:val="13"/>
  </w:num>
  <w:num w:numId="7">
    <w:abstractNumId w:val="5"/>
  </w:num>
  <w:num w:numId="8">
    <w:abstractNumId w:val="2"/>
  </w:num>
  <w:num w:numId="9">
    <w:abstractNumId w:val="7"/>
  </w:num>
  <w:num w:numId="10">
    <w:abstractNumId w:val="24"/>
  </w:num>
  <w:num w:numId="11">
    <w:abstractNumId w:val="10"/>
  </w:num>
  <w:num w:numId="12">
    <w:abstractNumId w:val="8"/>
  </w:num>
  <w:num w:numId="13">
    <w:abstractNumId w:val="3"/>
  </w:num>
  <w:num w:numId="14">
    <w:abstractNumId w:val="19"/>
  </w:num>
  <w:num w:numId="15">
    <w:abstractNumId w:val="25"/>
  </w:num>
  <w:num w:numId="16">
    <w:abstractNumId w:val="0"/>
  </w:num>
  <w:num w:numId="17">
    <w:abstractNumId w:val="15"/>
  </w:num>
  <w:num w:numId="18">
    <w:abstractNumId w:val="1"/>
  </w:num>
  <w:num w:numId="19">
    <w:abstractNumId w:val="4"/>
  </w:num>
  <w:num w:numId="20">
    <w:abstractNumId w:val="18"/>
  </w:num>
  <w:num w:numId="21">
    <w:abstractNumId w:val="9"/>
  </w:num>
  <w:num w:numId="22">
    <w:abstractNumId w:val="12"/>
  </w:num>
  <w:num w:numId="23">
    <w:abstractNumId w:val="20"/>
  </w:num>
  <w:num w:numId="24">
    <w:abstractNumId w:val="2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47"/>
    <w:rsid w:val="000005B0"/>
    <w:rsid w:val="0001003A"/>
    <w:rsid w:val="0001167E"/>
    <w:rsid w:val="00012612"/>
    <w:rsid w:val="000161FB"/>
    <w:rsid w:val="00022970"/>
    <w:rsid w:val="00025FDB"/>
    <w:rsid w:val="0003015F"/>
    <w:rsid w:val="0003024D"/>
    <w:rsid w:val="00032AA3"/>
    <w:rsid w:val="000340D4"/>
    <w:rsid w:val="0003761E"/>
    <w:rsid w:val="00042BEF"/>
    <w:rsid w:val="000459B6"/>
    <w:rsid w:val="0004688C"/>
    <w:rsid w:val="00063CCC"/>
    <w:rsid w:val="00064F21"/>
    <w:rsid w:val="00067A17"/>
    <w:rsid w:val="00072270"/>
    <w:rsid w:val="0007512E"/>
    <w:rsid w:val="00075961"/>
    <w:rsid w:val="000766FC"/>
    <w:rsid w:val="00087E7B"/>
    <w:rsid w:val="000901A9"/>
    <w:rsid w:val="00093A3C"/>
    <w:rsid w:val="00097EB2"/>
    <w:rsid w:val="000A6274"/>
    <w:rsid w:val="000B2F34"/>
    <w:rsid w:val="000B4088"/>
    <w:rsid w:val="000B49A7"/>
    <w:rsid w:val="000C00F9"/>
    <w:rsid w:val="000C062A"/>
    <w:rsid w:val="000C3DDF"/>
    <w:rsid w:val="000C4377"/>
    <w:rsid w:val="000D1D96"/>
    <w:rsid w:val="000D2011"/>
    <w:rsid w:val="000D2E87"/>
    <w:rsid w:val="000D394B"/>
    <w:rsid w:val="000D3A41"/>
    <w:rsid w:val="000D4674"/>
    <w:rsid w:val="000E4201"/>
    <w:rsid w:val="000E6220"/>
    <w:rsid w:val="000F0D96"/>
    <w:rsid w:val="000F1950"/>
    <w:rsid w:val="000F4582"/>
    <w:rsid w:val="000F7E86"/>
    <w:rsid w:val="001012B2"/>
    <w:rsid w:val="001112C4"/>
    <w:rsid w:val="00113BDD"/>
    <w:rsid w:val="001209BC"/>
    <w:rsid w:val="001215A5"/>
    <w:rsid w:val="0012465D"/>
    <w:rsid w:val="0012511C"/>
    <w:rsid w:val="001300D4"/>
    <w:rsid w:val="00130335"/>
    <w:rsid w:val="00131411"/>
    <w:rsid w:val="00131C1B"/>
    <w:rsid w:val="00135C29"/>
    <w:rsid w:val="00135EB0"/>
    <w:rsid w:val="00137B6C"/>
    <w:rsid w:val="001427B7"/>
    <w:rsid w:val="001500FA"/>
    <w:rsid w:val="00152437"/>
    <w:rsid w:val="00153BAE"/>
    <w:rsid w:val="00162F72"/>
    <w:rsid w:val="00164733"/>
    <w:rsid w:val="00166A68"/>
    <w:rsid w:val="001761A1"/>
    <w:rsid w:val="00186FA3"/>
    <w:rsid w:val="00194E7E"/>
    <w:rsid w:val="00196589"/>
    <w:rsid w:val="00196CFA"/>
    <w:rsid w:val="001A3694"/>
    <w:rsid w:val="001A7362"/>
    <w:rsid w:val="001B4D19"/>
    <w:rsid w:val="001C23CA"/>
    <w:rsid w:val="001C5B2A"/>
    <w:rsid w:val="001C6E7C"/>
    <w:rsid w:val="001D368C"/>
    <w:rsid w:val="001D4D8E"/>
    <w:rsid w:val="001E0057"/>
    <w:rsid w:val="001E3FD8"/>
    <w:rsid w:val="001E4BC0"/>
    <w:rsid w:val="001F2F9B"/>
    <w:rsid w:val="001F40CE"/>
    <w:rsid w:val="001F69E7"/>
    <w:rsid w:val="00205D25"/>
    <w:rsid w:val="002065F2"/>
    <w:rsid w:val="002069E7"/>
    <w:rsid w:val="00222880"/>
    <w:rsid w:val="00222D5C"/>
    <w:rsid w:val="00232D56"/>
    <w:rsid w:val="00232EE0"/>
    <w:rsid w:val="00235BB6"/>
    <w:rsid w:val="0023699F"/>
    <w:rsid w:val="00237BAE"/>
    <w:rsid w:val="00242E74"/>
    <w:rsid w:val="00246B77"/>
    <w:rsid w:val="00250EC7"/>
    <w:rsid w:val="00252268"/>
    <w:rsid w:val="002551B6"/>
    <w:rsid w:val="00257E5B"/>
    <w:rsid w:val="002743EA"/>
    <w:rsid w:val="00274B11"/>
    <w:rsid w:val="00275C47"/>
    <w:rsid w:val="00276478"/>
    <w:rsid w:val="00282B5F"/>
    <w:rsid w:val="002835AA"/>
    <w:rsid w:val="00284876"/>
    <w:rsid w:val="00287B77"/>
    <w:rsid w:val="00290EA6"/>
    <w:rsid w:val="002954D9"/>
    <w:rsid w:val="00297273"/>
    <w:rsid w:val="002A07AE"/>
    <w:rsid w:val="002A339A"/>
    <w:rsid w:val="002A52C5"/>
    <w:rsid w:val="002A655C"/>
    <w:rsid w:val="002B429A"/>
    <w:rsid w:val="002B7589"/>
    <w:rsid w:val="002C1139"/>
    <w:rsid w:val="002C1777"/>
    <w:rsid w:val="002E0ACE"/>
    <w:rsid w:val="002E3CB6"/>
    <w:rsid w:val="002E5995"/>
    <w:rsid w:val="002E707A"/>
    <w:rsid w:val="002F5CC7"/>
    <w:rsid w:val="002F626E"/>
    <w:rsid w:val="00301170"/>
    <w:rsid w:val="00303822"/>
    <w:rsid w:val="0031119B"/>
    <w:rsid w:val="00311559"/>
    <w:rsid w:val="00316920"/>
    <w:rsid w:val="00320C5D"/>
    <w:rsid w:val="003220BD"/>
    <w:rsid w:val="0032315F"/>
    <w:rsid w:val="00323456"/>
    <w:rsid w:val="0033707A"/>
    <w:rsid w:val="00337E73"/>
    <w:rsid w:val="00344276"/>
    <w:rsid w:val="00345A10"/>
    <w:rsid w:val="0035266D"/>
    <w:rsid w:val="00355F0F"/>
    <w:rsid w:val="003600BF"/>
    <w:rsid w:val="00361FC0"/>
    <w:rsid w:val="00362EAC"/>
    <w:rsid w:val="003646C0"/>
    <w:rsid w:val="00365259"/>
    <w:rsid w:val="00366CA1"/>
    <w:rsid w:val="0036799D"/>
    <w:rsid w:val="00371A6C"/>
    <w:rsid w:val="003727ED"/>
    <w:rsid w:val="00373E1D"/>
    <w:rsid w:val="00375B17"/>
    <w:rsid w:val="00380A24"/>
    <w:rsid w:val="00381345"/>
    <w:rsid w:val="00385115"/>
    <w:rsid w:val="0038538B"/>
    <w:rsid w:val="003932C6"/>
    <w:rsid w:val="00393330"/>
    <w:rsid w:val="003A2118"/>
    <w:rsid w:val="003A3DE7"/>
    <w:rsid w:val="003B0A2B"/>
    <w:rsid w:val="003B16AA"/>
    <w:rsid w:val="003C036D"/>
    <w:rsid w:val="003C2527"/>
    <w:rsid w:val="003D1CDA"/>
    <w:rsid w:val="003D3D14"/>
    <w:rsid w:val="003D5703"/>
    <w:rsid w:val="003D6A8D"/>
    <w:rsid w:val="003D6E33"/>
    <w:rsid w:val="003E1F16"/>
    <w:rsid w:val="003E2F7F"/>
    <w:rsid w:val="003E35E2"/>
    <w:rsid w:val="003F3297"/>
    <w:rsid w:val="003F6D7F"/>
    <w:rsid w:val="00400770"/>
    <w:rsid w:val="00400898"/>
    <w:rsid w:val="0040605E"/>
    <w:rsid w:val="00406FE0"/>
    <w:rsid w:val="00407888"/>
    <w:rsid w:val="00410F0F"/>
    <w:rsid w:val="00412226"/>
    <w:rsid w:val="004129C9"/>
    <w:rsid w:val="00414749"/>
    <w:rsid w:val="004223F4"/>
    <w:rsid w:val="00423E43"/>
    <w:rsid w:val="00434132"/>
    <w:rsid w:val="00442CBE"/>
    <w:rsid w:val="004431D0"/>
    <w:rsid w:val="00446A25"/>
    <w:rsid w:val="0045137C"/>
    <w:rsid w:val="0045402F"/>
    <w:rsid w:val="00455514"/>
    <w:rsid w:val="00463214"/>
    <w:rsid w:val="0046544B"/>
    <w:rsid w:val="0047078A"/>
    <w:rsid w:val="004707FF"/>
    <w:rsid w:val="00470E84"/>
    <w:rsid w:val="004720D4"/>
    <w:rsid w:val="00483751"/>
    <w:rsid w:val="0048483A"/>
    <w:rsid w:val="00490A67"/>
    <w:rsid w:val="00491D0F"/>
    <w:rsid w:val="00493645"/>
    <w:rsid w:val="00497EA6"/>
    <w:rsid w:val="004A288B"/>
    <w:rsid w:val="004A2D16"/>
    <w:rsid w:val="004A367A"/>
    <w:rsid w:val="004A4CA1"/>
    <w:rsid w:val="004A5B04"/>
    <w:rsid w:val="004A7290"/>
    <w:rsid w:val="004B20C6"/>
    <w:rsid w:val="004C0033"/>
    <w:rsid w:val="004C2B9B"/>
    <w:rsid w:val="004C7639"/>
    <w:rsid w:val="004D6D24"/>
    <w:rsid w:val="004E57A6"/>
    <w:rsid w:val="004E6034"/>
    <w:rsid w:val="004F0072"/>
    <w:rsid w:val="004F2A2D"/>
    <w:rsid w:val="0050346C"/>
    <w:rsid w:val="005109CB"/>
    <w:rsid w:val="00511BF5"/>
    <w:rsid w:val="005149A2"/>
    <w:rsid w:val="00517415"/>
    <w:rsid w:val="00522166"/>
    <w:rsid w:val="00526044"/>
    <w:rsid w:val="00526C79"/>
    <w:rsid w:val="005312E9"/>
    <w:rsid w:val="00531602"/>
    <w:rsid w:val="00531CCA"/>
    <w:rsid w:val="005341B8"/>
    <w:rsid w:val="00537381"/>
    <w:rsid w:val="0054033F"/>
    <w:rsid w:val="00541E4F"/>
    <w:rsid w:val="005447D1"/>
    <w:rsid w:val="00553131"/>
    <w:rsid w:val="00554689"/>
    <w:rsid w:val="00554828"/>
    <w:rsid w:val="00554923"/>
    <w:rsid w:val="0055699B"/>
    <w:rsid w:val="00565C8A"/>
    <w:rsid w:val="00574232"/>
    <w:rsid w:val="00582822"/>
    <w:rsid w:val="00584F84"/>
    <w:rsid w:val="00586CEC"/>
    <w:rsid w:val="005917AE"/>
    <w:rsid w:val="0059246A"/>
    <w:rsid w:val="005B1DC6"/>
    <w:rsid w:val="005B30DD"/>
    <w:rsid w:val="005B4E94"/>
    <w:rsid w:val="005C08B2"/>
    <w:rsid w:val="005C0DA9"/>
    <w:rsid w:val="005C23E8"/>
    <w:rsid w:val="005C7EC2"/>
    <w:rsid w:val="005D2335"/>
    <w:rsid w:val="005D4D25"/>
    <w:rsid w:val="005D54EA"/>
    <w:rsid w:val="005E21CF"/>
    <w:rsid w:val="005F1D5B"/>
    <w:rsid w:val="005F67F1"/>
    <w:rsid w:val="005F7E50"/>
    <w:rsid w:val="006052AB"/>
    <w:rsid w:val="00607B96"/>
    <w:rsid w:val="00617184"/>
    <w:rsid w:val="006212B8"/>
    <w:rsid w:val="00621312"/>
    <w:rsid w:val="00624B92"/>
    <w:rsid w:val="00627614"/>
    <w:rsid w:val="0063062F"/>
    <w:rsid w:val="006375C8"/>
    <w:rsid w:val="0064070A"/>
    <w:rsid w:val="00641A31"/>
    <w:rsid w:val="00641E8A"/>
    <w:rsid w:val="00642DE9"/>
    <w:rsid w:val="00650688"/>
    <w:rsid w:val="006525CC"/>
    <w:rsid w:val="00652879"/>
    <w:rsid w:val="006630AF"/>
    <w:rsid w:val="006644FA"/>
    <w:rsid w:val="00667709"/>
    <w:rsid w:val="0067170D"/>
    <w:rsid w:val="00673E93"/>
    <w:rsid w:val="00677B8C"/>
    <w:rsid w:val="00680866"/>
    <w:rsid w:val="006829D3"/>
    <w:rsid w:val="00684ACE"/>
    <w:rsid w:val="00685453"/>
    <w:rsid w:val="006866F1"/>
    <w:rsid w:val="00691CF3"/>
    <w:rsid w:val="00692628"/>
    <w:rsid w:val="006926EB"/>
    <w:rsid w:val="00693B93"/>
    <w:rsid w:val="006945A5"/>
    <w:rsid w:val="006955EF"/>
    <w:rsid w:val="00696E07"/>
    <w:rsid w:val="0069724C"/>
    <w:rsid w:val="006A05C3"/>
    <w:rsid w:val="006A1D63"/>
    <w:rsid w:val="006A201D"/>
    <w:rsid w:val="006A2AA6"/>
    <w:rsid w:val="006A393F"/>
    <w:rsid w:val="006A40D4"/>
    <w:rsid w:val="006B0F51"/>
    <w:rsid w:val="006B102E"/>
    <w:rsid w:val="006B2239"/>
    <w:rsid w:val="006B5206"/>
    <w:rsid w:val="006B5613"/>
    <w:rsid w:val="006B7F81"/>
    <w:rsid w:val="006C208F"/>
    <w:rsid w:val="006C3975"/>
    <w:rsid w:val="006D0E70"/>
    <w:rsid w:val="006D1F08"/>
    <w:rsid w:val="006E00C9"/>
    <w:rsid w:val="006E08F1"/>
    <w:rsid w:val="006E0A88"/>
    <w:rsid w:val="006E3926"/>
    <w:rsid w:val="006F02DD"/>
    <w:rsid w:val="006F0FF1"/>
    <w:rsid w:val="006F495D"/>
    <w:rsid w:val="006F5378"/>
    <w:rsid w:val="006F7202"/>
    <w:rsid w:val="006F73DD"/>
    <w:rsid w:val="00705F7D"/>
    <w:rsid w:val="00711BE6"/>
    <w:rsid w:val="007166E5"/>
    <w:rsid w:val="0071776B"/>
    <w:rsid w:val="00725CF5"/>
    <w:rsid w:val="007343AF"/>
    <w:rsid w:val="00743629"/>
    <w:rsid w:val="00746328"/>
    <w:rsid w:val="0074659C"/>
    <w:rsid w:val="00747126"/>
    <w:rsid w:val="00750481"/>
    <w:rsid w:val="007513F7"/>
    <w:rsid w:val="00754716"/>
    <w:rsid w:val="00756B7E"/>
    <w:rsid w:val="00760D5D"/>
    <w:rsid w:val="00761320"/>
    <w:rsid w:val="00767D58"/>
    <w:rsid w:val="0077259B"/>
    <w:rsid w:val="007748A9"/>
    <w:rsid w:val="00775F9C"/>
    <w:rsid w:val="00783D25"/>
    <w:rsid w:val="00784B4A"/>
    <w:rsid w:val="007903AB"/>
    <w:rsid w:val="00791117"/>
    <w:rsid w:val="00792F14"/>
    <w:rsid w:val="0079319B"/>
    <w:rsid w:val="00795719"/>
    <w:rsid w:val="007A3607"/>
    <w:rsid w:val="007A53E6"/>
    <w:rsid w:val="007B0CC8"/>
    <w:rsid w:val="007B5761"/>
    <w:rsid w:val="007B5F00"/>
    <w:rsid w:val="007B6D07"/>
    <w:rsid w:val="007C015C"/>
    <w:rsid w:val="007C3E08"/>
    <w:rsid w:val="007C4897"/>
    <w:rsid w:val="007C7C45"/>
    <w:rsid w:val="007D10CE"/>
    <w:rsid w:val="007E0207"/>
    <w:rsid w:val="007E2463"/>
    <w:rsid w:val="007E399A"/>
    <w:rsid w:val="007E5025"/>
    <w:rsid w:val="007E5C1E"/>
    <w:rsid w:val="007F2E89"/>
    <w:rsid w:val="00801356"/>
    <w:rsid w:val="00804009"/>
    <w:rsid w:val="00807C90"/>
    <w:rsid w:val="00811075"/>
    <w:rsid w:val="00814B47"/>
    <w:rsid w:val="008153BD"/>
    <w:rsid w:val="00816E15"/>
    <w:rsid w:val="008170BD"/>
    <w:rsid w:val="00817382"/>
    <w:rsid w:val="00820B22"/>
    <w:rsid w:val="00821668"/>
    <w:rsid w:val="008239CC"/>
    <w:rsid w:val="00825710"/>
    <w:rsid w:val="00827EE5"/>
    <w:rsid w:val="008357D8"/>
    <w:rsid w:val="00837DAD"/>
    <w:rsid w:val="008425E7"/>
    <w:rsid w:val="00844230"/>
    <w:rsid w:val="008447C4"/>
    <w:rsid w:val="00850B84"/>
    <w:rsid w:val="008525DF"/>
    <w:rsid w:val="00854CAC"/>
    <w:rsid w:val="0085522B"/>
    <w:rsid w:val="00857B40"/>
    <w:rsid w:val="008641C5"/>
    <w:rsid w:val="008654F9"/>
    <w:rsid w:val="0086554C"/>
    <w:rsid w:val="008673B0"/>
    <w:rsid w:val="00870E6F"/>
    <w:rsid w:val="00871F67"/>
    <w:rsid w:val="0088093D"/>
    <w:rsid w:val="00881DC6"/>
    <w:rsid w:val="008828D2"/>
    <w:rsid w:val="00882CB2"/>
    <w:rsid w:val="00882F8A"/>
    <w:rsid w:val="00890FBF"/>
    <w:rsid w:val="008926C9"/>
    <w:rsid w:val="00895511"/>
    <w:rsid w:val="00897710"/>
    <w:rsid w:val="008A0E1B"/>
    <w:rsid w:val="008A3851"/>
    <w:rsid w:val="008A4233"/>
    <w:rsid w:val="008A5675"/>
    <w:rsid w:val="008B0B87"/>
    <w:rsid w:val="008B34C9"/>
    <w:rsid w:val="008B6B71"/>
    <w:rsid w:val="008C004D"/>
    <w:rsid w:val="008C36D5"/>
    <w:rsid w:val="008C6D07"/>
    <w:rsid w:val="008D49FB"/>
    <w:rsid w:val="008E2F7F"/>
    <w:rsid w:val="008F4C36"/>
    <w:rsid w:val="009061A6"/>
    <w:rsid w:val="00906305"/>
    <w:rsid w:val="00910B20"/>
    <w:rsid w:val="00911D09"/>
    <w:rsid w:val="009201A9"/>
    <w:rsid w:val="00921F9D"/>
    <w:rsid w:val="0092348C"/>
    <w:rsid w:val="00930003"/>
    <w:rsid w:val="00932164"/>
    <w:rsid w:val="00932721"/>
    <w:rsid w:val="0093316B"/>
    <w:rsid w:val="009415C6"/>
    <w:rsid w:val="00942058"/>
    <w:rsid w:val="00942442"/>
    <w:rsid w:val="00950198"/>
    <w:rsid w:val="00952B17"/>
    <w:rsid w:val="00953A4D"/>
    <w:rsid w:val="00954728"/>
    <w:rsid w:val="00955B02"/>
    <w:rsid w:val="00955F63"/>
    <w:rsid w:val="00960FAF"/>
    <w:rsid w:val="00961CA4"/>
    <w:rsid w:val="00961D3C"/>
    <w:rsid w:val="009626D5"/>
    <w:rsid w:val="00967D34"/>
    <w:rsid w:val="00976494"/>
    <w:rsid w:val="00976C46"/>
    <w:rsid w:val="00982EAF"/>
    <w:rsid w:val="00983DB9"/>
    <w:rsid w:val="00984DB6"/>
    <w:rsid w:val="00994337"/>
    <w:rsid w:val="00996459"/>
    <w:rsid w:val="009A0A1B"/>
    <w:rsid w:val="009A2313"/>
    <w:rsid w:val="009B2150"/>
    <w:rsid w:val="009B76B8"/>
    <w:rsid w:val="009C1BAD"/>
    <w:rsid w:val="009C4C6E"/>
    <w:rsid w:val="009C4D21"/>
    <w:rsid w:val="009D50BE"/>
    <w:rsid w:val="009E0093"/>
    <w:rsid w:val="009E2240"/>
    <w:rsid w:val="009E2D53"/>
    <w:rsid w:val="009E64F8"/>
    <w:rsid w:val="009F002F"/>
    <w:rsid w:val="009F3D2B"/>
    <w:rsid w:val="009F40F2"/>
    <w:rsid w:val="00A14EC6"/>
    <w:rsid w:val="00A2026C"/>
    <w:rsid w:val="00A23765"/>
    <w:rsid w:val="00A253AC"/>
    <w:rsid w:val="00A256FA"/>
    <w:rsid w:val="00A301FE"/>
    <w:rsid w:val="00A31B92"/>
    <w:rsid w:val="00A41E51"/>
    <w:rsid w:val="00A50123"/>
    <w:rsid w:val="00A52D1D"/>
    <w:rsid w:val="00A63C55"/>
    <w:rsid w:val="00A6643C"/>
    <w:rsid w:val="00A67168"/>
    <w:rsid w:val="00A67FF3"/>
    <w:rsid w:val="00A71544"/>
    <w:rsid w:val="00A7273B"/>
    <w:rsid w:val="00A73C75"/>
    <w:rsid w:val="00A836E6"/>
    <w:rsid w:val="00A8688E"/>
    <w:rsid w:val="00A86A5C"/>
    <w:rsid w:val="00A87A3F"/>
    <w:rsid w:val="00A93352"/>
    <w:rsid w:val="00A94CD5"/>
    <w:rsid w:val="00A95C2F"/>
    <w:rsid w:val="00A95EE9"/>
    <w:rsid w:val="00A9766B"/>
    <w:rsid w:val="00AA07D7"/>
    <w:rsid w:val="00AA58C3"/>
    <w:rsid w:val="00AA5B8F"/>
    <w:rsid w:val="00AB385E"/>
    <w:rsid w:val="00AC02BE"/>
    <w:rsid w:val="00AC0DFF"/>
    <w:rsid w:val="00AC1EE5"/>
    <w:rsid w:val="00AC48AF"/>
    <w:rsid w:val="00AD2B0E"/>
    <w:rsid w:val="00AD4B06"/>
    <w:rsid w:val="00AD6E3F"/>
    <w:rsid w:val="00AD7D3A"/>
    <w:rsid w:val="00AE278C"/>
    <w:rsid w:val="00B00698"/>
    <w:rsid w:val="00B0564A"/>
    <w:rsid w:val="00B05C0F"/>
    <w:rsid w:val="00B077FB"/>
    <w:rsid w:val="00B10644"/>
    <w:rsid w:val="00B10B95"/>
    <w:rsid w:val="00B13A00"/>
    <w:rsid w:val="00B1733A"/>
    <w:rsid w:val="00B223E7"/>
    <w:rsid w:val="00B30552"/>
    <w:rsid w:val="00B31AAD"/>
    <w:rsid w:val="00B33CDA"/>
    <w:rsid w:val="00B349BA"/>
    <w:rsid w:val="00B34E4A"/>
    <w:rsid w:val="00B37079"/>
    <w:rsid w:val="00B422A7"/>
    <w:rsid w:val="00B450BD"/>
    <w:rsid w:val="00B45602"/>
    <w:rsid w:val="00B518ED"/>
    <w:rsid w:val="00B55F23"/>
    <w:rsid w:val="00B57403"/>
    <w:rsid w:val="00B6489B"/>
    <w:rsid w:val="00B73AA5"/>
    <w:rsid w:val="00B7590E"/>
    <w:rsid w:val="00B801F6"/>
    <w:rsid w:val="00B81B7B"/>
    <w:rsid w:val="00B82474"/>
    <w:rsid w:val="00B91E80"/>
    <w:rsid w:val="00B92235"/>
    <w:rsid w:val="00B93B21"/>
    <w:rsid w:val="00B93F7E"/>
    <w:rsid w:val="00B94192"/>
    <w:rsid w:val="00B9456D"/>
    <w:rsid w:val="00B951D8"/>
    <w:rsid w:val="00BA080D"/>
    <w:rsid w:val="00BA1EC0"/>
    <w:rsid w:val="00BA602A"/>
    <w:rsid w:val="00BB534D"/>
    <w:rsid w:val="00BB65AC"/>
    <w:rsid w:val="00BB72BD"/>
    <w:rsid w:val="00BC2C15"/>
    <w:rsid w:val="00BC3F99"/>
    <w:rsid w:val="00BC4171"/>
    <w:rsid w:val="00BC7A2B"/>
    <w:rsid w:val="00BC7ADE"/>
    <w:rsid w:val="00BD017F"/>
    <w:rsid w:val="00BD3158"/>
    <w:rsid w:val="00BD4212"/>
    <w:rsid w:val="00BE1FAE"/>
    <w:rsid w:val="00BE35BA"/>
    <w:rsid w:val="00BE5803"/>
    <w:rsid w:val="00BE6695"/>
    <w:rsid w:val="00BF328D"/>
    <w:rsid w:val="00C03B5C"/>
    <w:rsid w:val="00C05A8C"/>
    <w:rsid w:val="00C06FC6"/>
    <w:rsid w:val="00C07B91"/>
    <w:rsid w:val="00C102F5"/>
    <w:rsid w:val="00C13BD1"/>
    <w:rsid w:val="00C13BEE"/>
    <w:rsid w:val="00C16063"/>
    <w:rsid w:val="00C241E5"/>
    <w:rsid w:val="00C245CD"/>
    <w:rsid w:val="00C26196"/>
    <w:rsid w:val="00C2694C"/>
    <w:rsid w:val="00C330A1"/>
    <w:rsid w:val="00C343C2"/>
    <w:rsid w:val="00C40323"/>
    <w:rsid w:val="00C42A79"/>
    <w:rsid w:val="00C439A9"/>
    <w:rsid w:val="00C47CA6"/>
    <w:rsid w:val="00C47D8E"/>
    <w:rsid w:val="00C520EF"/>
    <w:rsid w:val="00C57151"/>
    <w:rsid w:val="00C61CA1"/>
    <w:rsid w:val="00C70D46"/>
    <w:rsid w:val="00C72368"/>
    <w:rsid w:val="00C76318"/>
    <w:rsid w:val="00C84375"/>
    <w:rsid w:val="00C858BB"/>
    <w:rsid w:val="00C869B1"/>
    <w:rsid w:val="00C875AF"/>
    <w:rsid w:val="00C92772"/>
    <w:rsid w:val="00C94C2D"/>
    <w:rsid w:val="00C961B1"/>
    <w:rsid w:val="00C968CB"/>
    <w:rsid w:val="00CA6AB8"/>
    <w:rsid w:val="00CB0D7A"/>
    <w:rsid w:val="00CB177F"/>
    <w:rsid w:val="00CB4F17"/>
    <w:rsid w:val="00CB5BEE"/>
    <w:rsid w:val="00CB6C9A"/>
    <w:rsid w:val="00CB72DB"/>
    <w:rsid w:val="00CC1D1F"/>
    <w:rsid w:val="00CC6EF2"/>
    <w:rsid w:val="00CD3D51"/>
    <w:rsid w:val="00CE0DAD"/>
    <w:rsid w:val="00CE2268"/>
    <w:rsid w:val="00CE37D9"/>
    <w:rsid w:val="00CE42B1"/>
    <w:rsid w:val="00CF5911"/>
    <w:rsid w:val="00D02789"/>
    <w:rsid w:val="00D060D3"/>
    <w:rsid w:val="00D14283"/>
    <w:rsid w:val="00D1554C"/>
    <w:rsid w:val="00D16BE0"/>
    <w:rsid w:val="00D3135A"/>
    <w:rsid w:val="00D31C79"/>
    <w:rsid w:val="00D34048"/>
    <w:rsid w:val="00D521D0"/>
    <w:rsid w:val="00D54FFD"/>
    <w:rsid w:val="00D65B50"/>
    <w:rsid w:val="00D67912"/>
    <w:rsid w:val="00D712F8"/>
    <w:rsid w:val="00D71F3B"/>
    <w:rsid w:val="00D738A0"/>
    <w:rsid w:val="00D8410B"/>
    <w:rsid w:val="00D87B55"/>
    <w:rsid w:val="00D905CF"/>
    <w:rsid w:val="00D90657"/>
    <w:rsid w:val="00D91077"/>
    <w:rsid w:val="00D96CC5"/>
    <w:rsid w:val="00DA35BC"/>
    <w:rsid w:val="00DA6A98"/>
    <w:rsid w:val="00DB220A"/>
    <w:rsid w:val="00DB26E0"/>
    <w:rsid w:val="00DB51D1"/>
    <w:rsid w:val="00DB587B"/>
    <w:rsid w:val="00DC279D"/>
    <w:rsid w:val="00DD1A57"/>
    <w:rsid w:val="00DD2EB2"/>
    <w:rsid w:val="00DD58A6"/>
    <w:rsid w:val="00DE38BE"/>
    <w:rsid w:val="00DE45D9"/>
    <w:rsid w:val="00DE58F0"/>
    <w:rsid w:val="00DE6BD5"/>
    <w:rsid w:val="00DE7DE4"/>
    <w:rsid w:val="00DF59CE"/>
    <w:rsid w:val="00DF7C4B"/>
    <w:rsid w:val="00E031B4"/>
    <w:rsid w:val="00E03224"/>
    <w:rsid w:val="00E03C09"/>
    <w:rsid w:val="00E06F9B"/>
    <w:rsid w:val="00E11369"/>
    <w:rsid w:val="00E15E38"/>
    <w:rsid w:val="00E20358"/>
    <w:rsid w:val="00E20C59"/>
    <w:rsid w:val="00E3059C"/>
    <w:rsid w:val="00E3386C"/>
    <w:rsid w:val="00E43E58"/>
    <w:rsid w:val="00E446BB"/>
    <w:rsid w:val="00E45120"/>
    <w:rsid w:val="00E473AF"/>
    <w:rsid w:val="00E47A6C"/>
    <w:rsid w:val="00E506CC"/>
    <w:rsid w:val="00E540F1"/>
    <w:rsid w:val="00E543F5"/>
    <w:rsid w:val="00E55B01"/>
    <w:rsid w:val="00E67F0B"/>
    <w:rsid w:val="00E71CE2"/>
    <w:rsid w:val="00E739B0"/>
    <w:rsid w:val="00E74C5E"/>
    <w:rsid w:val="00E762BD"/>
    <w:rsid w:val="00E7753D"/>
    <w:rsid w:val="00E857E6"/>
    <w:rsid w:val="00E85FCA"/>
    <w:rsid w:val="00E86B65"/>
    <w:rsid w:val="00E87056"/>
    <w:rsid w:val="00E87540"/>
    <w:rsid w:val="00E92799"/>
    <w:rsid w:val="00E938C8"/>
    <w:rsid w:val="00E93FB6"/>
    <w:rsid w:val="00EA2869"/>
    <w:rsid w:val="00EA4016"/>
    <w:rsid w:val="00EA63FD"/>
    <w:rsid w:val="00EA7597"/>
    <w:rsid w:val="00EB0C34"/>
    <w:rsid w:val="00EB1831"/>
    <w:rsid w:val="00EB48C7"/>
    <w:rsid w:val="00EB4D61"/>
    <w:rsid w:val="00EB667D"/>
    <w:rsid w:val="00EB6F8A"/>
    <w:rsid w:val="00EC0B69"/>
    <w:rsid w:val="00EC0B7A"/>
    <w:rsid w:val="00EC534C"/>
    <w:rsid w:val="00EC60E8"/>
    <w:rsid w:val="00EC790C"/>
    <w:rsid w:val="00EC7B6A"/>
    <w:rsid w:val="00ED002D"/>
    <w:rsid w:val="00ED569A"/>
    <w:rsid w:val="00ED5B28"/>
    <w:rsid w:val="00EE3B90"/>
    <w:rsid w:val="00EF036F"/>
    <w:rsid w:val="00EF12F0"/>
    <w:rsid w:val="00EF23CE"/>
    <w:rsid w:val="00EF348F"/>
    <w:rsid w:val="00EF6D3E"/>
    <w:rsid w:val="00F011B8"/>
    <w:rsid w:val="00F0244B"/>
    <w:rsid w:val="00F04712"/>
    <w:rsid w:val="00F10CE5"/>
    <w:rsid w:val="00F177BE"/>
    <w:rsid w:val="00F24ED5"/>
    <w:rsid w:val="00F25150"/>
    <w:rsid w:val="00F32926"/>
    <w:rsid w:val="00F33C59"/>
    <w:rsid w:val="00F33E6F"/>
    <w:rsid w:val="00F41FA1"/>
    <w:rsid w:val="00F4212C"/>
    <w:rsid w:val="00F43E0A"/>
    <w:rsid w:val="00F447B0"/>
    <w:rsid w:val="00F5343C"/>
    <w:rsid w:val="00F54024"/>
    <w:rsid w:val="00F542C6"/>
    <w:rsid w:val="00F55DB9"/>
    <w:rsid w:val="00F62260"/>
    <w:rsid w:val="00F67DF7"/>
    <w:rsid w:val="00F71D08"/>
    <w:rsid w:val="00F743BE"/>
    <w:rsid w:val="00F768C1"/>
    <w:rsid w:val="00F77455"/>
    <w:rsid w:val="00F775A0"/>
    <w:rsid w:val="00F80C63"/>
    <w:rsid w:val="00F83286"/>
    <w:rsid w:val="00F85DA2"/>
    <w:rsid w:val="00F91D8E"/>
    <w:rsid w:val="00FA14D6"/>
    <w:rsid w:val="00FA6D4F"/>
    <w:rsid w:val="00FB3F34"/>
    <w:rsid w:val="00FB53CC"/>
    <w:rsid w:val="00FB7C59"/>
    <w:rsid w:val="00FC1DE4"/>
    <w:rsid w:val="00FC1FB9"/>
    <w:rsid w:val="00FC3A54"/>
    <w:rsid w:val="00FC7A54"/>
    <w:rsid w:val="00FD2D00"/>
    <w:rsid w:val="00FD60CB"/>
    <w:rsid w:val="00FE05F2"/>
    <w:rsid w:val="00FE2590"/>
    <w:rsid w:val="00FE50A6"/>
    <w:rsid w:val="00FF3498"/>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98D5"/>
  <w15:docId w15:val="{FBDC83D1-1E09-4483-938D-D95504FC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C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C47"/>
    <w:rPr>
      <w:color w:val="0000FF"/>
      <w:u w:val="single"/>
    </w:rPr>
  </w:style>
  <w:style w:type="paragraph" w:styleId="ListParagraph">
    <w:name w:val="List Paragraph"/>
    <w:basedOn w:val="Normal"/>
    <w:uiPriority w:val="34"/>
    <w:qFormat/>
    <w:rsid w:val="00275C47"/>
    <w:pPr>
      <w:ind w:left="720"/>
    </w:pPr>
  </w:style>
  <w:style w:type="paragraph" w:customStyle="1" w:styleId="Default">
    <w:name w:val="Default"/>
    <w:rsid w:val="00EB6F8A"/>
    <w:pPr>
      <w:autoSpaceDE w:val="0"/>
      <w:autoSpaceDN w:val="0"/>
      <w:adjustRightInd w:val="0"/>
      <w:spacing w:after="0" w:line="240" w:lineRule="auto"/>
    </w:pPr>
    <w:rPr>
      <w:rFonts w:ascii="Eras Medium ITC" w:hAnsi="Eras Medium ITC" w:cs="Eras Medium ITC"/>
      <w:color w:val="000000"/>
      <w:sz w:val="24"/>
      <w:szCs w:val="24"/>
    </w:rPr>
  </w:style>
  <w:style w:type="paragraph" w:styleId="BalloonText">
    <w:name w:val="Balloon Text"/>
    <w:basedOn w:val="Normal"/>
    <w:link w:val="BalloonTextChar"/>
    <w:uiPriority w:val="99"/>
    <w:semiHidden/>
    <w:unhideWhenUsed/>
    <w:rsid w:val="001112C4"/>
    <w:rPr>
      <w:rFonts w:ascii="Tahoma" w:hAnsi="Tahoma" w:cs="Tahoma"/>
      <w:sz w:val="16"/>
      <w:szCs w:val="16"/>
    </w:rPr>
  </w:style>
  <w:style w:type="character" w:customStyle="1" w:styleId="BalloonTextChar">
    <w:name w:val="Balloon Text Char"/>
    <w:basedOn w:val="DefaultParagraphFont"/>
    <w:link w:val="BalloonText"/>
    <w:uiPriority w:val="99"/>
    <w:semiHidden/>
    <w:rsid w:val="001112C4"/>
    <w:rPr>
      <w:rFonts w:ascii="Tahoma" w:hAnsi="Tahoma" w:cs="Tahoma"/>
      <w:sz w:val="16"/>
      <w:szCs w:val="16"/>
    </w:rPr>
  </w:style>
  <w:style w:type="paragraph" w:styleId="NormalWeb">
    <w:name w:val="Normal (Web)"/>
    <w:basedOn w:val="Normal"/>
    <w:uiPriority w:val="99"/>
    <w:unhideWhenUsed/>
    <w:rsid w:val="00375B17"/>
    <w:pPr>
      <w:spacing w:before="100" w:beforeAutospacing="1" w:after="75"/>
    </w:pPr>
    <w:rPr>
      <w:rFonts w:ascii="Times New Roman" w:eastAsia="Times New Roman" w:hAnsi="Times New Roman"/>
      <w:sz w:val="24"/>
      <w:szCs w:val="24"/>
    </w:rPr>
  </w:style>
  <w:style w:type="paragraph" w:styleId="Caption">
    <w:name w:val="caption"/>
    <w:basedOn w:val="Normal"/>
    <w:next w:val="Normal"/>
    <w:uiPriority w:val="35"/>
    <w:unhideWhenUsed/>
    <w:qFormat/>
    <w:rsid w:val="0036799D"/>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1F2F9B"/>
    <w:rPr>
      <w:color w:val="800080" w:themeColor="followedHyperlink"/>
      <w:u w:val="single"/>
    </w:rPr>
  </w:style>
  <w:style w:type="character" w:customStyle="1" w:styleId="green">
    <w:name w:val="green"/>
    <w:basedOn w:val="DefaultParagraphFont"/>
    <w:rsid w:val="00434132"/>
  </w:style>
  <w:style w:type="paragraph" w:styleId="PlainText">
    <w:name w:val="Plain Text"/>
    <w:basedOn w:val="Normal"/>
    <w:link w:val="PlainTextChar"/>
    <w:uiPriority w:val="99"/>
    <w:semiHidden/>
    <w:unhideWhenUsed/>
    <w:rsid w:val="00692628"/>
    <w:rPr>
      <w:rFonts w:ascii="Consolas" w:hAnsi="Consolas" w:cs="Consolas"/>
      <w:sz w:val="21"/>
      <w:szCs w:val="21"/>
    </w:rPr>
  </w:style>
  <w:style w:type="character" w:customStyle="1" w:styleId="PlainTextChar">
    <w:name w:val="Plain Text Char"/>
    <w:basedOn w:val="DefaultParagraphFont"/>
    <w:link w:val="PlainText"/>
    <w:uiPriority w:val="99"/>
    <w:semiHidden/>
    <w:rsid w:val="00692628"/>
    <w:rPr>
      <w:rFonts w:ascii="Consolas" w:hAnsi="Consolas" w:cs="Consolas"/>
      <w:sz w:val="21"/>
      <w:szCs w:val="21"/>
    </w:rPr>
  </w:style>
  <w:style w:type="character" w:customStyle="1" w:styleId="mceitemhidden">
    <w:name w:val="mceitemhidden"/>
    <w:basedOn w:val="DefaultParagraphFont"/>
    <w:rsid w:val="00400770"/>
  </w:style>
  <w:style w:type="character" w:customStyle="1" w:styleId="hiddensuggestion">
    <w:name w:val="hiddensuggestion"/>
    <w:basedOn w:val="DefaultParagraphFont"/>
    <w:rsid w:val="00400770"/>
  </w:style>
  <w:style w:type="character" w:customStyle="1" w:styleId="hiddengrammarerror">
    <w:name w:val="hiddengrammarerror"/>
    <w:basedOn w:val="DefaultParagraphFont"/>
    <w:rsid w:val="00400770"/>
  </w:style>
  <w:style w:type="character" w:customStyle="1" w:styleId="hiddengrammarerror1">
    <w:name w:val="hiddengrammarerror1"/>
    <w:basedOn w:val="DefaultParagraphFont"/>
    <w:rsid w:val="00DD1A57"/>
  </w:style>
  <w:style w:type="paragraph" w:styleId="BodyText">
    <w:name w:val="Body Text"/>
    <w:basedOn w:val="Normal"/>
    <w:link w:val="BodyTextChar"/>
    <w:uiPriority w:val="1"/>
    <w:qFormat/>
    <w:rsid w:val="006866F1"/>
    <w:pPr>
      <w:widowControl w:val="0"/>
      <w:spacing w:before="163"/>
      <w:ind w:left="404"/>
    </w:pPr>
    <w:rPr>
      <w:rFonts w:eastAsia="Calibri" w:cstheme="minorBidi"/>
      <w:sz w:val="20"/>
      <w:szCs w:val="20"/>
    </w:rPr>
  </w:style>
  <w:style w:type="character" w:customStyle="1" w:styleId="BodyTextChar">
    <w:name w:val="Body Text Char"/>
    <w:basedOn w:val="DefaultParagraphFont"/>
    <w:link w:val="BodyText"/>
    <w:uiPriority w:val="1"/>
    <w:rsid w:val="006866F1"/>
    <w:rPr>
      <w:rFonts w:ascii="Calibri" w:eastAsia="Calibri" w:hAnsi="Calibri"/>
      <w:sz w:val="20"/>
      <w:szCs w:val="20"/>
    </w:rPr>
  </w:style>
  <w:style w:type="character" w:styleId="Mention">
    <w:name w:val="Mention"/>
    <w:basedOn w:val="DefaultParagraphFont"/>
    <w:uiPriority w:val="99"/>
    <w:semiHidden/>
    <w:unhideWhenUsed/>
    <w:rsid w:val="007E5025"/>
    <w:rPr>
      <w:color w:val="2B579A"/>
      <w:shd w:val="clear" w:color="auto" w:fill="E6E6E6"/>
    </w:rPr>
  </w:style>
  <w:style w:type="character" w:styleId="UnresolvedMention">
    <w:name w:val="Unresolved Mention"/>
    <w:basedOn w:val="DefaultParagraphFont"/>
    <w:uiPriority w:val="99"/>
    <w:semiHidden/>
    <w:unhideWhenUsed/>
    <w:rsid w:val="00574232"/>
    <w:rPr>
      <w:color w:val="808080"/>
      <w:shd w:val="clear" w:color="auto" w:fill="E6E6E6"/>
    </w:rPr>
  </w:style>
  <w:style w:type="character" w:styleId="Strong">
    <w:name w:val="Strong"/>
    <w:basedOn w:val="DefaultParagraphFont"/>
    <w:uiPriority w:val="22"/>
    <w:qFormat/>
    <w:rsid w:val="00574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5461">
      <w:bodyDiv w:val="1"/>
      <w:marLeft w:val="0"/>
      <w:marRight w:val="0"/>
      <w:marTop w:val="0"/>
      <w:marBottom w:val="0"/>
      <w:divBdr>
        <w:top w:val="none" w:sz="0" w:space="0" w:color="auto"/>
        <w:left w:val="none" w:sz="0" w:space="0" w:color="auto"/>
        <w:bottom w:val="none" w:sz="0" w:space="0" w:color="auto"/>
        <w:right w:val="none" w:sz="0" w:space="0" w:color="auto"/>
      </w:divBdr>
      <w:divsChild>
        <w:div w:id="749234434">
          <w:marLeft w:val="0"/>
          <w:marRight w:val="0"/>
          <w:marTop w:val="0"/>
          <w:marBottom w:val="0"/>
          <w:divBdr>
            <w:top w:val="none" w:sz="0" w:space="0" w:color="auto"/>
            <w:left w:val="none" w:sz="0" w:space="0" w:color="auto"/>
            <w:bottom w:val="none" w:sz="0" w:space="0" w:color="auto"/>
            <w:right w:val="none" w:sz="0" w:space="0" w:color="auto"/>
          </w:divBdr>
          <w:divsChild>
            <w:div w:id="39060091">
              <w:marLeft w:val="0"/>
              <w:marRight w:val="0"/>
              <w:marTop w:val="100"/>
              <w:marBottom w:val="100"/>
              <w:divBdr>
                <w:top w:val="none" w:sz="0" w:space="0" w:color="auto"/>
                <w:left w:val="none" w:sz="0" w:space="0" w:color="auto"/>
                <w:bottom w:val="none" w:sz="0" w:space="0" w:color="auto"/>
                <w:right w:val="none" w:sz="0" w:space="0" w:color="auto"/>
              </w:divBdr>
              <w:divsChild>
                <w:div w:id="1123038288">
                  <w:marLeft w:val="0"/>
                  <w:marRight w:val="0"/>
                  <w:marTop w:val="0"/>
                  <w:marBottom w:val="0"/>
                  <w:divBdr>
                    <w:top w:val="none" w:sz="0" w:space="0" w:color="auto"/>
                    <w:left w:val="none" w:sz="0" w:space="0" w:color="auto"/>
                    <w:bottom w:val="none" w:sz="0" w:space="0" w:color="auto"/>
                    <w:right w:val="none" w:sz="0" w:space="0" w:color="auto"/>
                  </w:divBdr>
                  <w:divsChild>
                    <w:div w:id="1192184595">
                      <w:marLeft w:val="0"/>
                      <w:marRight w:val="0"/>
                      <w:marTop w:val="0"/>
                      <w:marBottom w:val="0"/>
                      <w:divBdr>
                        <w:top w:val="none" w:sz="0" w:space="0" w:color="auto"/>
                        <w:left w:val="none" w:sz="0" w:space="0" w:color="auto"/>
                        <w:bottom w:val="none" w:sz="0" w:space="0" w:color="auto"/>
                        <w:right w:val="none" w:sz="0" w:space="0" w:color="auto"/>
                      </w:divBdr>
                      <w:divsChild>
                        <w:div w:id="3964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6161">
      <w:bodyDiv w:val="1"/>
      <w:marLeft w:val="0"/>
      <w:marRight w:val="0"/>
      <w:marTop w:val="0"/>
      <w:marBottom w:val="0"/>
      <w:divBdr>
        <w:top w:val="none" w:sz="0" w:space="0" w:color="auto"/>
        <w:left w:val="none" w:sz="0" w:space="0" w:color="auto"/>
        <w:bottom w:val="none" w:sz="0" w:space="0" w:color="auto"/>
        <w:right w:val="none" w:sz="0" w:space="0" w:color="auto"/>
      </w:divBdr>
    </w:div>
    <w:div w:id="143667443">
      <w:bodyDiv w:val="1"/>
      <w:marLeft w:val="120"/>
      <w:marRight w:val="120"/>
      <w:marTop w:val="120"/>
      <w:marBottom w:val="120"/>
      <w:divBdr>
        <w:top w:val="none" w:sz="0" w:space="0" w:color="auto"/>
        <w:left w:val="none" w:sz="0" w:space="0" w:color="auto"/>
        <w:bottom w:val="none" w:sz="0" w:space="0" w:color="auto"/>
        <w:right w:val="none" w:sz="0" w:space="0" w:color="auto"/>
      </w:divBdr>
    </w:div>
    <w:div w:id="155582584">
      <w:bodyDiv w:val="1"/>
      <w:marLeft w:val="0"/>
      <w:marRight w:val="0"/>
      <w:marTop w:val="0"/>
      <w:marBottom w:val="0"/>
      <w:divBdr>
        <w:top w:val="none" w:sz="0" w:space="0" w:color="auto"/>
        <w:left w:val="none" w:sz="0" w:space="0" w:color="auto"/>
        <w:bottom w:val="none" w:sz="0" w:space="0" w:color="auto"/>
        <w:right w:val="none" w:sz="0" w:space="0" w:color="auto"/>
      </w:divBdr>
    </w:div>
    <w:div w:id="176433561">
      <w:bodyDiv w:val="1"/>
      <w:marLeft w:val="0"/>
      <w:marRight w:val="0"/>
      <w:marTop w:val="0"/>
      <w:marBottom w:val="0"/>
      <w:divBdr>
        <w:top w:val="none" w:sz="0" w:space="0" w:color="auto"/>
        <w:left w:val="none" w:sz="0" w:space="0" w:color="auto"/>
        <w:bottom w:val="none" w:sz="0" w:space="0" w:color="auto"/>
        <w:right w:val="none" w:sz="0" w:space="0" w:color="auto"/>
      </w:divBdr>
    </w:div>
    <w:div w:id="180777449">
      <w:bodyDiv w:val="1"/>
      <w:marLeft w:val="0"/>
      <w:marRight w:val="0"/>
      <w:marTop w:val="0"/>
      <w:marBottom w:val="0"/>
      <w:divBdr>
        <w:top w:val="none" w:sz="0" w:space="0" w:color="auto"/>
        <w:left w:val="none" w:sz="0" w:space="0" w:color="auto"/>
        <w:bottom w:val="none" w:sz="0" w:space="0" w:color="auto"/>
        <w:right w:val="none" w:sz="0" w:space="0" w:color="auto"/>
      </w:divBdr>
      <w:divsChild>
        <w:div w:id="300889199">
          <w:marLeft w:val="0"/>
          <w:marRight w:val="0"/>
          <w:marTop w:val="0"/>
          <w:marBottom w:val="0"/>
          <w:divBdr>
            <w:top w:val="none" w:sz="0" w:space="0" w:color="auto"/>
            <w:left w:val="none" w:sz="0" w:space="0" w:color="auto"/>
            <w:bottom w:val="none" w:sz="0" w:space="0" w:color="auto"/>
            <w:right w:val="none" w:sz="0" w:space="0" w:color="auto"/>
          </w:divBdr>
          <w:divsChild>
            <w:div w:id="511919346">
              <w:marLeft w:val="0"/>
              <w:marRight w:val="0"/>
              <w:marTop w:val="100"/>
              <w:marBottom w:val="100"/>
              <w:divBdr>
                <w:top w:val="none" w:sz="0" w:space="0" w:color="auto"/>
                <w:left w:val="none" w:sz="0" w:space="0" w:color="auto"/>
                <w:bottom w:val="none" w:sz="0" w:space="0" w:color="auto"/>
                <w:right w:val="none" w:sz="0" w:space="0" w:color="auto"/>
              </w:divBdr>
              <w:divsChild>
                <w:div w:id="434131074">
                  <w:marLeft w:val="0"/>
                  <w:marRight w:val="0"/>
                  <w:marTop w:val="0"/>
                  <w:marBottom w:val="0"/>
                  <w:divBdr>
                    <w:top w:val="none" w:sz="0" w:space="0" w:color="auto"/>
                    <w:left w:val="none" w:sz="0" w:space="0" w:color="auto"/>
                    <w:bottom w:val="none" w:sz="0" w:space="0" w:color="auto"/>
                    <w:right w:val="none" w:sz="0" w:space="0" w:color="auto"/>
                  </w:divBdr>
                  <w:divsChild>
                    <w:div w:id="635989651">
                      <w:marLeft w:val="0"/>
                      <w:marRight w:val="0"/>
                      <w:marTop w:val="0"/>
                      <w:marBottom w:val="0"/>
                      <w:divBdr>
                        <w:top w:val="none" w:sz="0" w:space="0" w:color="auto"/>
                        <w:left w:val="none" w:sz="0" w:space="0" w:color="auto"/>
                        <w:bottom w:val="none" w:sz="0" w:space="0" w:color="auto"/>
                        <w:right w:val="none" w:sz="0" w:space="0" w:color="auto"/>
                      </w:divBdr>
                      <w:divsChild>
                        <w:div w:id="8211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3487">
      <w:bodyDiv w:val="1"/>
      <w:marLeft w:val="0"/>
      <w:marRight w:val="0"/>
      <w:marTop w:val="0"/>
      <w:marBottom w:val="0"/>
      <w:divBdr>
        <w:top w:val="none" w:sz="0" w:space="0" w:color="auto"/>
        <w:left w:val="none" w:sz="0" w:space="0" w:color="auto"/>
        <w:bottom w:val="none" w:sz="0" w:space="0" w:color="auto"/>
        <w:right w:val="none" w:sz="0" w:space="0" w:color="auto"/>
      </w:divBdr>
      <w:divsChild>
        <w:div w:id="1988970324">
          <w:marLeft w:val="0"/>
          <w:marRight w:val="0"/>
          <w:marTop w:val="0"/>
          <w:marBottom w:val="0"/>
          <w:divBdr>
            <w:top w:val="none" w:sz="0" w:space="0" w:color="auto"/>
            <w:left w:val="none" w:sz="0" w:space="0" w:color="auto"/>
            <w:bottom w:val="none" w:sz="0" w:space="0" w:color="auto"/>
            <w:right w:val="none" w:sz="0" w:space="0" w:color="auto"/>
          </w:divBdr>
          <w:divsChild>
            <w:div w:id="1420367967">
              <w:marLeft w:val="0"/>
              <w:marRight w:val="0"/>
              <w:marTop w:val="0"/>
              <w:marBottom w:val="0"/>
              <w:divBdr>
                <w:top w:val="none" w:sz="0" w:space="0" w:color="auto"/>
                <w:left w:val="none" w:sz="0" w:space="0" w:color="auto"/>
                <w:bottom w:val="none" w:sz="0" w:space="0" w:color="auto"/>
                <w:right w:val="none" w:sz="0" w:space="0" w:color="auto"/>
              </w:divBdr>
              <w:divsChild>
                <w:div w:id="1393431232">
                  <w:marLeft w:val="0"/>
                  <w:marRight w:val="0"/>
                  <w:marTop w:val="0"/>
                  <w:marBottom w:val="0"/>
                  <w:divBdr>
                    <w:top w:val="none" w:sz="0" w:space="0" w:color="auto"/>
                    <w:left w:val="none" w:sz="0" w:space="0" w:color="auto"/>
                    <w:bottom w:val="none" w:sz="0" w:space="0" w:color="auto"/>
                    <w:right w:val="none" w:sz="0" w:space="0" w:color="auto"/>
                  </w:divBdr>
                  <w:divsChild>
                    <w:div w:id="709694641">
                      <w:marLeft w:val="0"/>
                      <w:marRight w:val="0"/>
                      <w:marTop w:val="0"/>
                      <w:marBottom w:val="0"/>
                      <w:divBdr>
                        <w:top w:val="none" w:sz="0" w:space="0" w:color="auto"/>
                        <w:left w:val="none" w:sz="0" w:space="0" w:color="auto"/>
                        <w:bottom w:val="none" w:sz="0" w:space="0" w:color="auto"/>
                        <w:right w:val="none" w:sz="0" w:space="0" w:color="auto"/>
                      </w:divBdr>
                      <w:divsChild>
                        <w:div w:id="1947079742">
                          <w:marLeft w:val="0"/>
                          <w:marRight w:val="0"/>
                          <w:marTop w:val="0"/>
                          <w:marBottom w:val="0"/>
                          <w:divBdr>
                            <w:top w:val="none" w:sz="0" w:space="0" w:color="auto"/>
                            <w:left w:val="none" w:sz="0" w:space="0" w:color="auto"/>
                            <w:bottom w:val="none" w:sz="0" w:space="0" w:color="auto"/>
                            <w:right w:val="none" w:sz="0" w:space="0" w:color="auto"/>
                          </w:divBdr>
                          <w:divsChild>
                            <w:div w:id="1282766626">
                              <w:marLeft w:val="0"/>
                              <w:marRight w:val="0"/>
                              <w:marTop w:val="0"/>
                              <w:marBottom w:val="0"/>
                              <w:divBdr>
                                <w:top w:val="none" w:sz="0" w:space="0" w:color="auto"/>
                                <w:left w:val="none" w:sz="0" w:space="0" w:color="auto"/>
                                <w:bottom w:val="none" w:sz="0" w:space="0" w:color="auto"/>
                                <w:right w:val="none" w:sz="0" w:space="0" w:color="auto"/>
                              </w:divBdr>
                              <w:divsChild>
                                <w:div w:id="1558053136">
                                  <w:marLeft w:val="0"/>
                                  <w:marRight w:val="0"/>
                                  <w:marTop w:val="0"/>
                                  <w:marBottom w:val="0"/>
                                  <w:divBdr>
                                    <w:top w:val="none" w:sz="0" w:space="0" w:color="auto"/>
                                    <w:left w:val="none" w:sz="0" w:space="0" w:color="auto"/>
                                    <w:bottom w:val="none" w:sz="0" w:space="0" w:color="auto"/>
                                    <w:right w:val="none" w:sz="0" w:space="0" w:color="auto"/>
                                  </w:divBdr>
                                  <w:divsChild>
                                    <w:div w:id="16441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724856">
      <w:bodyDiv w:val="1"/>
      <w:marLeft w:val="0"/>
      <w:marRight w:val="0"/>
      <w:marTop w:val="0"/>
      <w:marBottom w:val="0"/>
      <w:divBdr>
        <w:top w:val="none" w:sz="0" w:space="0" w:color="auto"/>
        <w:left w:val="none" w:sz="0" w:space="0" w:color="auto"/>
        <w:bottom w:val="none" w:sz="0" w:space="0" w:color="auto"/>
        <w:right w:val="none" w:sz="0" w:space="0" w:color="auto"/>
      </w:divBdr>
    </w:div>
    <w:div w:id="387923036">
      <w:bodyDiv w:val="1"/>
      <w:marLeft w:val="120"/>
      <w:marRight w:val="120"/>
      <w:marTop w:val="120"/>
      <w:marBottom w:val="120"/>
      <w:divBdr>
        <w:top w:val="none" w:sz="0" w:space="0" w:color="auto"/>
        <w:left w:val="none" w:sz="0" w:space="0" w:color="auto"/>
        <w:bottom w:val="none" w:sz="0" w:space="0" w:color="auto"/>
        <w:right w:val="none" w:sz="0" w:space="0" w:color="auto"/>
      </w:divBdr>
    </w:div>
    <w:div w:id="397097846">
      <w:bodyDiv w:val="1"/>
      <w:marLeft w:val="0"/>
      <w:marRight w:val="0"/>
      <w:marTop w:val="0"/>
      <w:marBottom w:val="0"/>
      <w:divBdr>
        <w:top w:val="none" w:sz="0" w:space="0" w:color="auto"/>
        <w:left w:val="none" w:sz="0" w:space="0" w:color="auto"/>
        <w:bottom w:val="none" w:sz="0" w:space="0" w:color="auto"/>
        <w:right w:val="none" w:sz="0" w:space="0" w:color="auto"/>
      </w:divBdr>
    </w:div>
    <w:div w:id="418453804">
      <w:bodyDiv w:val="1"/>
      <w:marLeft w:val="0"/>
      <w:marRight w:val="0"/>
      <w:marTop w:val="0"/>
      <w:marBottom w:val="0"/>
      <w:divBdr>
        <w:top w:val="none" w:sz="0" w:space="0" w:color="auto"/>
        <w:left w:val="none" w:sz="0" w:space="0" w:color="auto"/>
        <w:bottom w:val="none" w:sz="0" w:space="0" w:color="auto"/>
        <w:right w:val="none" w:sz="0" w:space="0" w:color="auto"/>
      </w:divBdr>
    </w:div>
    <w:div w:id="467404102">
      <w:bodyDiv w:val="1"/>
      <w:marLeft w:val="120"/>
      <w:marRight w:val="120"/>
      <w:marTop w:val="120"/>
      <w:marBottom w:val="120"/>
      <w:divBdr>
        <w:top w:val="none" w:sz="0" w:space="0" w:color="auto"/>
        <w:left w:val="none" w:sz="0" w:space="0" w:color="auto"/>
        <w:bottom w:val="none" w:sz="0" w:space="0" w:color="auto"/>
        <w:right w:val="none" w:sz="0" w:space="0" w:color="auto"/>
      </w:divBdr>
    </w:div>
    <w:div w:id="673721762">
      <w:bodyDiv w:val="1"/>
      <w:marLeft w:val="120"/>
      <w:marRight w:val="120"/>
      <w:marTop w:val="120"/>
      <w:marBottom w:val="120"/>
      <w:divBdr>
        <w:top w:val="none" w:sz="0" w:space="0" w:color="auto"/>
        <w:left w:val="none" w:sz="0" w:space="0" w:color="auto"/>
        <w:bottom w:val="none" w:sz="0" w:space="0" w:color="auto"/>
        <w:right w:val="none" w:sz="0" w:space="0" w:color="auto"/>
      </w:divBdr>
    </w:div>
    <w:div w:id="706225155">
      <w:bodyDiv w:val="1"/>
      <w:marLeft w:val="120"/>
      <w:marRight w:val="120"/>
      <w:marTop w:val="120"/>
      <w:marBottom w:val="120"/>
      <w:divBdr>
        <w:top w:val="none" w:sz="0" w:space="0" w:color="auto"/>
        <w:left w:val="none" w:sz="0" w:space="0" w:color="auto"/>
        <w:bottom w:val="none" w:sz="0" w:space="0" w:color="auto"/>
        <w:right w:val="none" w:sz="0" w:space="0" w:color="auto"/>
      </w:divBdr>
    </w:div>
    <w:div w:id="717558461">
      <w:bodyDiv w:val="1"/>
      <w:marLeft w:val="0"/>
      <w:marRight w:val="0"/>
      <w:marTop w:val="0"/>
      <w:marBottom w:val="0"/>
      <w:divBdr>
        <w:top w:val="none" w:sz="0" w:space="0" w:color="auto"/>
        <w:left w:val="none" w:sz="0" w:space="0" w:color="auto"/>
        <w:bottom w:val="none" w:sz="0" w:space="0" w:color="auto"/>
        <w:right w:val="none" w:sz="0" w:space="0" w:color="auto"/>
      </w:divBdr>
    </w:div>
    <w:div w:id="751970012">
      <w:bodyDiv w:val="1"/>
      <w:marLeft w:val="0"/>
      <w:marRight w:val="0"/>
      <w:marTop w:val="0"/>
      <w:marBottom w:val="0"/>
      <w:divBdr>
        <w:top w:val="none" w:sz="0" w:space="0" w:color="auto"/>
        <w:left w:val="none" w:sz="0" w:space="0" w:color="auto"/>
        <w:bottom w:val="none" w:sz="0" w:space="0" w:color="auto"/>
        <w:right w:val="none" w:sz="0" w:space="0" w:color="auto"/>
      </w:divBdr>
    </w:div>
    <w:div w:id="776678334">
      <w:bodyDiv w:val="1"/>
      <w:marLeft w:val="0"/>
      <w:marRight w:val="0"/>
      <w:marTop w:val="0"/>
      <w:marBottom w:val="0"/>
      <w:divBdr>
        <w:top w:val="none" w:sz="0" w:space="0" w:color="auto"/>
        <w:left w:val="none" w:sz="0" w:space="0" w:color="auto"/>
        <w:bottom w:val="none" w:sz="0" w:space="0" w:color="auto"/>
        <w:right w:val="none" w:sz="0" w:space="0" w:color="auto"/>
      </w:divBdr>
    </w:div>
    <w:div w:id="801390950">
      <w:bodyDiv w:val="1"/>
      <w:marLeft w:val="0"/>
      <w:marRight w:val="0"/>
      <w:marTop w:val="0"/>
      <w:marBottom w:val="0"/>
      <w:divBdr>
        <w:top w:val="none" w:sz="0" w:space="0" w:color="auto"/>
        <w:left w:val="none" w:sz="0" w:space="0" w:color="auto"/>
        <w:bottom w:val="none" w:sz="0" w:space="0" w:color="auto"/>
        <w:right w:val="none" w:sz="0" w:space="0" w:color="auto"/>
      </w:divBdr>
    </w:div>
    <w:div w:id="867908239">
      <w:bodyDiv w:val="1"/>
      <w:marLeft w:val="0"/>
      <w:marRight w:val="0"/>
      <w:marTop w:val="0"/>
      <w:marBottom w:val="0"/>
      <w:divBdr>
        <w:top w:val="none" w:sz="0" w:space="0" w:color="auto"/>
        <w:left w:val="none" w:sz="0" w:space="0" w:color="auto"/>
        <w:bottom w:val="none" w:sz="0" w:space="0" w:color="auto"/>
        <w:right w:val="none" w:sz="0" w:space="0" w:color="auto"/>
      </w:divBdr>
    </w:div>
    <w:div w:id="923614429">
      <w:bodyDiv w:val="1"/>
      <w:marLeft w:val="120"/>
      <w:marRight w:val="120"/>
      <w:marTop w:val="120"/>
      <w:marBottom w:val="120"/>
      <w:divBdr>
        <w:top w:val="none" w:sz="0" w:space="0" w:color="auto"/>
        <w:left w:val="none" w:sz="0" w:space="0" w:color="auto"/>
        <w:bottom w:val="none" w:sz="0" w:space="0" w:color="auto"/>
        <w:right w:val="none" w:sz="0" w:space="0" w:color="auto"/>
      </w:divBdr>
    </w:div>
    <w:div w:id="936911367">
      <w:bodyDiv w:val="1"/>
      <w:marLeft w:val="0"/>
      <w:marRight w:val="0"/>
      <w:marTop w:val="0"/>
      <w:marBottom w:val="0"/>
      <w:divBdr>
        <w:top w:val="none" w:sz="0" w:space="0" w:color="auto"/>
        <w:left w:val="none" w:sz="0" w:space="0" w:color="auto"/>
        <w:bottom w:val="none" w:sz="0" w:space="0" w:color="auto"/>
        <w:right w:val="none" w:sz="0" w:space="0" w:color="auto"/>
      </w:divBdr>
      <w:divsChild>
        <w:div w:id="1772164683">
          <w:marLeft w:val="0"/>
          <w:marRight w:val="0"/>
          <w:marTop w:val="0"/>
          <w:marBottom w:val="0"/>
          <w:divBdr>
            <w:top w:val="none" w:sz="0" w:space="0" w:color="auto"/>
            <w:left w:val="none" w:sz="0" w:space="0" w:color="auto"/>
            <w:bottom w:val="none" w:sz="0" w:space="0" w:color="auto"/>
            <w:right w:val="none" w:sz="0" w:space="0" w:color="auto"/>
          </w:divBdr>
          <w:divsChild>
            <w:div w:id="1995451865">
              <w:marLeft w:val="0"/>
              <w:marRight w:val="0"/>
              <w:marTop w:val="0"/>
              <w:marBottom w:val="0"/>
              <w:divBdr>
                <w:top w:val="none" w:sz="0" w:space="0" w:color="auto"/>
                <w:left w:val="none" w:sz="0" w:space="0" w:color="auto"/>
                <w:bottom w:val="none" w:sz="0" w:space="0" w:color="auto"/>
                <w:right w:val="none" w:sz="0" w:space="0" w:color="auto"/>
              </w:divBdr>
              <w:divsChild>
                <w:div w:id="846139533">
                  <w:marLeft w:val="0"/>
                  <w:marRight w:val="0"/>
                  <w:marTop w:val="0"/>
                  <w:marBottom w:val="0"/>
                  <w:divBdr>
                    <w:top w:val="none" w:sz="0" w:space="0" w:color="auto"/>
                    <w:left w:val="none" w:sz="0" w:space="0" w:color="auto"/>
                    <w:bottom w:val="none" w:sz="0" w:space="0" w:color="auto"/>
                    <w:right w:val="none" w:sz="0" w:space="0" w:color="auto"/>
                  </w:divBdr>
                  <w:divsChild>
                    <w:div w:id="1208759895">
                      <w:marLeft w:val="0"/>
                      <w:marRight w:val="0"/>
                      <w:marTop w:val="0"/>
                      <w:marBottom w:val="0"/>
                      <w:divBdr>
                        <w:top w:val="none" w:sz="0" w:space="0" w:color="auto"/>
                        <w:left w:val="none" w:sz="0" w:space="0" w:color="auto"/>
                        <w:bottom w:val="none" w:sz="0" w:space="0" w:color="auto"/>
                        <w:right w:val="none" w:sz="0" w:space="0" w:color="auto"/>
                      </w:divBdr>
                      <w:divsChild>
                        <w:div w:id="1027869342">
                          <w:marLeft w:val="0"/>
                          <w:marRight w:val="0"/>
                          <w:marTop w:val="0"/>
                          <w:marBottom w:val="0"/>
                          <w:divBdr>
                            <w:top w:val="none" w:sz="0" w:space="0" w:color="auto"/>
                            <w:left w:val="none" w:sz="0" w:space="0" w:color="auto"/>
                            <w:bottom w:val="none" w:sz="0" w:space="0" w:color="auto"/>
                            <w:right w:val="none" w:sz="0" w:space="0" w:color="auto"/>
                          </w:divBdr>
                          <w:divsChild>
                            <w:div w:id="840661175">
                              <w:marLeft w:val="0"/>
                              <w:marRight w:val="0"/>
                              <w:marTop w:val="0"/>
                              <w:marBottom w:val="0"/>
                              <w:divBdr>
                                <w:top w:val="none" w:sz="0" w:space="0" w:color="auto"/>
                                <w:left w:val="none" w:sz="0" w:space="0" w:color="auto"/>
                                <w:bottom w:val="none" w:sz="0" w:space="0" w:color="auto"/>
                                <w:right w:val="none" w:sz="0" w:space="0" w:color="auto"/>
                              </w:divBdr>
                              <w:divsChild>
                                <w:div w:id="19270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89070">
      <w:bodyDiv w:val="1"/>
      <w:marLeft w:val="120"/>
      <w:marRight w:val="120"/>
      <w:marTop w:val="120"/>
      <w:marBottom w:val="120"/>
      <w:divBdr>
        <w:top w:val="none" w:sz="0" w:space="0" w:color="auto"/>
        <w:left w:val="none" w:sz="0" w:space="0" w:color="auto"/>
        <w:bottom w:val="none" w:sz="0" w:space="0" w:color="auto"/>
        <w:right w:val="none" w:sz="0" w:space="0" w:color="auto"/>
      </w:divBdr>
    </w:div>
    <w:div w:id="996423749">
      <w:bodyDiv w:val="1"/>
      <w:marLeft w:val="0"/>
      <w:marRight w:val="0"/>
      <w:marTop w:val="0"/>
      <w:marBottom w:val="0"/>
      <w:divBdr>
        <w:top w:val="none" w:sz="0" w:space="0" w:color="auto"/>
        <w:left w:val="none" w:sz="0" w:space="0" w:color="auto"/>
        <w:bottom w:val="none" w:sz="0" w:space="0" w:color="auto"/>
        <w:right w:val="none" w:sz="0" w:space="0" w:color="auto"/>
      </w:divBdr>
    </w:div>
    <w:div w:id="1003438657">
      <w:bodyDiv w:val="1"/>
      <w:marLeft w:val="0"/>
      <w:marRight w:val="0"/>
      <w:marTop w:val="0"/>
      <w:marBottom w:val="0"/>
      <w:divBdr>
        <w:top w:val="none" w:sz="0" w:space="0" w:color="auto"/>
        <w:left w:val="none" w:sz="0" w:space="0" w:color="auto"/>
        <w:bottom w:val="none" w:sz="0" w:space="0" w:color="auto"/>
        <w:right w:val="none" w:sz="0" w:space="0" w:color="auto"/>
      </w:divBdr>
    </w:div>
    <w:div w:id="1074352805">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168398453">
      <w:bodyDiv w:val="1"/>
      <w:marLeft w:val="120"/>
      <w:marRight w:val="120"/>
      <w:marTop w:val="120"/>
      <w:marBottom w:val="120"/>
      <w:divBdr>
        <w:top w:val="none" w:sz="0" w:space="0" w:color="auto"/>
        <w:left w:val="none" w:sz="0" w:space="0" w:color="auto"/>
        <w:bottom w:val="none" w:sz="0" w:space="0" w:color="auto"/>
        <w:right w:val="none" w:sz="0" w:space="0" w:color="auto"/>
      </w:divBdr>
    </w:div>
    <w:div w:id="1185905182">
      <w:bodyDiv w:val="1"/>
      <w:marLeft w:val="0"/>
      <w:marRight w:val="0"/>
      <w:marTop w:val="0"/>
      <w:marBottom w:val="0"/>
      <w:divBdr>
        <w:top w:val="none" w:sz="0" w:space="0" w:color="auto"/>
        <w:left w:val="none" w:sz="0" w:space="0" w:color="auto"/>
        <w:bottom w:val="none" w:sz="0" w:space="0" w:color="auto"/>
        <w:right w:val="none" w:sz="0" w:space="0" w:color="auto"/>
      </w:divBdr>
    </w:div>
    <w:div w:id="1198275788">
      <w:bodyDiv w:val="1"/>
      <w:marLeft w:val="0"/>
      <w:marRight w:val="0"/>
      <w:marTop w:val="0"/>
      <w:marBottom w:val="0"/>
      <w:divBdr>
        <w:top w:val="none" w:sz="0" w:space="0" w:color="auto"/>
        <w:left w:val="none" w:sz="0" w:space="0" w:color="auto"/>
        <w:bottom w:val="none" w:sz="0" w:space="0" w:color="auto"/>
        <w:right w:val="none" w:sz="0" w:space="0" w:color="auto"/>
      </w:divBdr>
    </w:div>
    <w:div w:id="1217352420">
      <w:bodyDiv w:val="1"/>
      <w:marLeft w:val="0"/>
      <w:marRight w:val="0"/>
      <w:marTop w:val="0"/>
      <w:marBottom w:val="0"/>
      <w:divBdr>
        <w:top w:val="none" w:sz="0" w:space="0" w:color="auto"/>
        <w:left w:val="none" w:sz="0" w:space="0" w:color="auto"/>
        <w:bottom w:val="none" w:sz="0" w:space="0" w:color="auto"/>
        <w:right w:val="none" w:sz="0" w:space="0" w:color="auto"/>
      </w:divBdr>
    </w:div>
    <w:div w:id="1307318534">
      <w:bodyDiv w:val="1"/>
      <w:marLeft w:val="0"/>
      <w:marRight w:val="0"/>
      <w:marTop w:val="0"/>
      <w:marBottom w:val="0"/>
      <w:divBdr>
        <w:top w:val="none" w:sz="0" w:space="0" w:color="auto"/>
        <w:left w:val="none" w:sz="0" w:space="0" w:color="auto"/>
        <w:bottom w:val="none" w:sz="0" w:space="0" w:color="auto"/>
        <w:right w:val="none" w:sz="0" w:space="0" w:color="auto"/>
      </w:divBdr>
      <w:divsChild>
        <w:div w:id="1273053621">
          <w:marLeft w:val="0"/>
          <w:marRight w:val="0"/>
          <w:marTop w:val="0"/>
          <w:marBottom w:val="0"/>
          <w:divBdr>
            <w:top w:val="none" w:sz="0" w:space="0" w:color="auto"/>
            <w:left w:val="none" w:sz="0" w:space="0" w:color="auto"/>
            <w:bottom w:val="none" w:sz="0" w:space="0" w:color="auto"/>
            <w:right w:val="none" w:sz="0" w:space="0" w:color="auto"/>
          </w:divBdr>
          <w:divsChild>
            <w:div w:id="556473071">
              <w:marLeft w:val="1"/>
              <w:marRight w:val="1"/>
              <w:marTop w:val="1"/>
              <w:marBottom w:val="1"/>
              <w:divBdr>
                <w:top w:val="none" w:sz="0" w:space="0" w:color="auto"/>
                <w:left w:val="none" w:sz="0" w:space="0" w:color="auto"/>
                <w:bottom w:val="none" w:sz="0" w:space="0" w:color="auto"/>
                <w:right w:val="none" w:sz="0" w:space="0" w:color="auto"/>
              </w:divBdr>
              <w:divsChild>
                <w:div w:id="252059194">
                  <w:marLeft w:val="0"/>
                  <w:marRight w:val="0"/>
                  <w:marTop w:val="0"/>
                  <w:marBottom w:val="0"/>
                  <w:divBdr>
                    <w:top w:val="none" w:sz="0" w:space="0" w:color="auto"/>
                    <w:left w:val="none" w:sz="0" w:space="0" w:color="auto"/>
                    <w:bottom w:val="none" w:sz="0" w:space="0" w:color="auto"/>
                    <w:right w:val="none" w:sz="0" w:space="0" w:color="auto"/>
                  </w:divBdr>
                  <w:divsChild>
                    <w:div w:id="488060248">
                      <w:marLeft w:val="0"/>
                      <w:marRight w:val="0"/>
                      <w:marTop w:val="0"/>
                      <w:marBottom w:val="2"/>
                      <w:divBdr>
                        <w:top w:val="none" w:sz="0" w:space="0" w:color="auto"/>
                        <w:left w:val="none" w:sz="0" w:space="0" w:color="auto"/>
                        <w:bottom w:val="none" w:sz="0" w:space="0" w:color="auto"/>
                        <w:right w:val="none" w:sz="0" w:space="0" w:color="auto"/>
                      </w:divBdr>
                      <w:divsChild>
                        <w:div w:id="990674156">
                          <w:marLeft w:val="0"/>
                          <w:marRight w:val="0"/>
                          <w:marTop w:val="0"/>
                          <w:marBottom w:val="0"/>
                          <w:divBdr>
                            <w:top w:val="none" w:sz="0" w:space="0" w:color="auto"/>
                            <w:left w:val="none" w:sz="0" w:space="0" w:color="auto"/>
                            <w:bottom w:val="none" w:sz="0" w:space="0" w:color="auto"/>
                            <w:right w:val="none" w:sz="0" w:space="0" w:color="auto"/>
                          </w:divBdr>
                          <w:divsChild>
                            <w:div w:id="1468352158">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87317">
      <w:bodyDiv w:val="1"/>
      <w:marLeft w:val="120"/>
      <w:marRight w:val="120"/>
      <w:marTop w:val="120"/>
      <w:marBottom w:val="120"/>
      <w:divBdr>
        <w:top w:val="none" w:sz="0" w:space="0" w:color="auto"/>
        <w:left w:val="none" w:sz="0" w:space="0" w:color="auto"/>
        <w:bottom w:val="none" w:sz="0" w:space="0" w:color="auto"/>
        <w:right w:val="none" w:sz="0" w:space="0" w:color="auto"/>
      </w:divBdr>
    </w:div>
    <w:div w:id="1497917769">
      <w:bodyDiv w:val="1"/>
      <w:marLeft w:val="0"/>
      <w:marRight w:val="0"/>
      <w:marTop w:val="0"/>
      <w:marBottom w:val="0"/>
      <w:divBdr>
        <w:top w:val="none" w:sz="0" w:space="0" w:color="auto"/>
        <w:left w:val="none" w:sz="0" w:space="0" w:color="auto"/>
        <w:bottom w:val="none" w:sz="0" w:space="0" w:color="auto"/>
        <w:right w:val="none" w:sz="0" w:space="0" w:color="auto"/>
      </w:divBdr>
    </w:div>
    <w:div w:id="1511799696">
      <w:bodyDiv w:val="1"/>
      <w:marLeft w:val="0"/>
      <w:marRight w:val="0"/>
      <w:marTop w:val="0"/>
      <w:marBottom w:val="0"/>
      <w:divBdr>
        <w:top w:val="none" w:sz="0" w:space="0" w:color="auto"/>
        <w:left w:val="none" w:sz="0" w:space="0" w:color="auto"/>
        <w:bottom w:val="none" w:sz="0" w:space="0" w:color="auto"/>
        <w:right w:val="none" w:sz="0" w:space="0" w:color="auto"/>
      </w:divBdr>
    </w:div>
    <w:div w:id="1512837350">
      <w:bodyDiv w:val="1"/>
      <w:marLeft w:val="0"/>
      <w:marRight w:val="0"/>
      <w:marTop w:val="0"/>
      <w:marBottom w:val="0"/>
      <w:divBdr>
        <w:top w:val="none" w:sz="0" w:space="0" w:color="auto"/>
        <w:left w:val="none" w:sz="0" w:space="0" w:color="auto"/>
        <w:bottom w:val="none" w:sz="0" w:space="0" w:color="auto"/>
        <w:right w:val="none" w:sz="0" w:space="0" w:color="auto"/>
      </w:divBdr>
    </w:div>
    <w:div w:id="1528710351">
      <w:bodyDiv w:val="1"/>
      <w:marLeft w:val="0"/>
      <w:marRight w:val="0"/>
      <w:marTop w:val="0"/>
      <w:marBottom w:val="0"/>
      <w:divBdr>
        <w:top w:val="none" w:sz="0" w:space="0" w:color="auto"/>
        <w:left w:val="none" w:sz="0" w:space="0" w:color="auto"/>
        <w:bottom w:val="none" w:sz="0" w:space="0" w:color="auto"/>
        <w:right w:val="none" w:sz="0" w:space="0" w:color="auto"/>
      </w:divBdr>
    </w:div>
    <w:div w:id="1673490131">
      <w:bodyDiv w:val="1"/>
      <w:marLeft w:val="0"/>
      <w:marRight w:val="0"/>
      <w:marTop w:val="0"/>
      <w:marBottom w:val="0"/>
      <w:divBdr>
        <w:top w:val="none" w:sz="0" w:space="0" w:color="auto"/>
        <w:left w:val="none" w:sz="0" w:space="0" w:color="auto"/>
        <w:bottom w:val="none" w:sz="0" w:space="0" w:color="auto"/>
        <w:right w:val="none" w:sz="0" w:space="0" w:color="auto"/>
      </w:divBdr>
      <w:divsChild>
        <w:div w:id="2064518614">
          <w:marLeft w:val="0"/>
          <w:marRight w:val="0"/>
          <w:marTop w:val="0"/>
          <w:marBottom w:val="0"/>
          <w:divBdr>
            <w:top w:val="none" w:sz="0" w:space="0" w:color="auto"/>
            <w:left w:val="none" w:sz="0" w:space="0" w:color="auto"/>
            <w:bottom w:val="none" w:sz="0" w:space="0" w:color="auto"/>
            <w:right w:val="none" w:sz="0" w:space="0" w:color="auto"/>
          </w:divBdr>
          <w:divsChild>
            <w:div w:id="1680499111">
              <w:marLeft w:val="0"/>
              <w:marRight w:val="0"/>
              <w:marTop w:val="0"/>
              <w:marBottom w:val="0"/>
              <w:divBdr>
                <w:top w:val="none" w:sz="0" w:space="0" w:color="auto"/>
                <w:left w:val="none" w:sz="0" w:space="0" w:color="auto"/>
                <w:bottom w:val="none" w:sz="0" w:space="0" w:color="auto"/>
                <w:right w:val="none" w:sz="0" w:space="0" w:color="auto"/>
              </w:divBdr>
              <w:divsChild>
                <w:div w:id="1515075847">
                  <w:marLeft w:val="0"/>
                  <w:marRight w:val="0"/>
                  <w:marTop w:val="0"/>
                  <w:marBottom w:val="0"/>
                  <w:divBdr>
                    <w:top w:val="none" w:sz="0" w:space="0" w:color="auto"/>
                    <w:left w:val="none" w:sz="0" w:space="0" w:color="auto"/>
                    <w:bottom w:val="none" w:sz="0" w:space="0" w:color="auto"/>
                    <w:right w:val="none" w:sz="0" w:space="0" w:color="auto"/>
                  </w:divBdr>
                  <w:divsChild>
                    <w:div w:id="1452826686">
                      <w:marLeft w:val="0"/>
                      <w:marRight w:val="0"/>
                      <w:marTop w:val="0"/>
                      <w:marBottom w:val="0"/>
                      <w:divBdr>
                        <w:top w:val="none" w:sz="0" w:space="0" w:color="auto"/>
                        <w:left w:val="none" w:sz="0" w:space="0" w:color="auto"/>
                        <w:bottom w:val="none" w:sz="0" w:space="0" w:color="auto"/>
                        <w:right w:val="none" w:sz="0" w:space="0" w:color="auto"/>
                      </w:divBdr>
                      <w:divsChild>
                        <w:div w:id="679312415">
                          <w:marLeft w:val="0"/>
                          <w:marRight w:val="0"/>
                          <w:marTop w:val="0"/>
                          <w:marBottom w:val="0"/>
                          <w:divBdr>
                            <w:top w:val="none" w:sz="0" w:space="0" w:color="auto"/>
                            <w:left w:val="none" w:sz="0" w:space="0" w:color="auto"/>
                            <w:bottom w:val="none" w:sz="0" w:space="0" w:color="auto"/>
                            <w:right w:val="none" w:sz="0" w:space="0" w:color="auto"/>
                          </w:divBdr>
                          <w:divsChild>
                            <w:div w:id="247469696">
                              <w:marLeft w:val="0"/>
                              <w:marRight w:val="0"/>
                              <w:marTop w:val="0"/>
                              <w:marBottom w:val="0"/>
                              <w:divBdr>
                                <w:top w:val="none" w:sz="0" w:space="0" w:color="auto"/>
                                <w:left w:val="none" w:sz="0" w:space="0" w:color="auto"/>
                                <w:bottom w:val="none" w:sz="0" w:space="0" w:color="auto"/>
                                <w:right w:val="none" w:sz="0" w:space="0" w:color="auto"/>
                              </w:divBdr>
                              <w:divsChild>
                                <w:div w:id="18410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95092">
      <w:bodyDiv w:val="1"/>
      <w:marLeft w:val="0"/>
      <w:marRight w:val="0"/>
      <w:marTop w:val="0"/>
      <w:marBottom w:val="0"/>
      <w:divBdr>
        <w:top w:val="none" w:sz="0" w:space="0" w:color="auto"/>
        <w:left w:val="none" w:sz="0" w:space="0" w:color="auto"/>
        <w:bottom w:val="none" w:sz="0" w:space="0" w:color="auto"/>
        <w:right w:val="none" w:sz="0" w:space="0" w:color="auto"/>
      </w:divBdr>
    </w:div>
    <w:div w:id="1732922669">
      <w:bodyDiv w:val="1"/>
      <w:marLeft w:val="0"/>
      <w:marRight w:val="0"/>
      <w:marTop w:val="0"/>
      <w:marBottom w:val="0"/>
      <w:divBdr>
        <w:top w:val="none" w:sz="0" w:space="0" w:color="auto"/>
        <w:left w:val="none" w:sz="0" w:space="0" w:color="auto"/>
        <w:bottom w:val="none" w:sz="0" w:space="0" w:color="auto"/>
        <w:right w:val="none" w:sz="0" w:space="0" w:color="auto"/>
      </w:divBdr>
    </w:div>
    <w:div w:id="1768773077">
      <w:bodyDiv w:val="1"/>
      <w:marLeft w:val="0"/>
      <w:marRight w:val="0"/>
      <w:marTop w:val="0"/>
      <w:marBottom w:val="0"/>
      <w:divBdr>
        <w:top w:val="none" w:sz="0" w:space="0" w:color="auto"/>
        <w:left w:val="none" w:sz="0" w:space="0" w:color="auto"/>
        <w:bottom w:val="none" w:sz="0" w:space="0" w:color="auto"/>
        <w:right w:val="none" w:sz="0" w:space="0" w:color="auto"/>
      </w:divBdr>
    </w:div>
    <w:div w:id="1865711457">
      <w:bodyDiv w:val="1"/>
      <w:marLeft w:val="0"/>
      <w:marRight w:val="0"/>
      <w:marTop w:val="0"/>
      <w:marBottom w:val="0"/>
      <w:divBdr>
        <w:top w:val="none" w:sz="0" w:space="0" w:color="auto"/>
        <w:left w:val="none" w:sz="0" w:space="0" w:color="auto"/>
        <w:bottom w:val="none" w:sz="0" w:space="0" w:color="auto"/>
        <w:right w:val="none" w:sz="0" w:space="0" w:color="auto"/>
      </w:divBdr>
      <w:divsChild>
        <w:div w:id="1595743427">
          <w:marLeft w:val="0"/>
          <w:marRight w:val="0"/>
          <w:marTop w:val="0"/>
          <w:marBottom w:val="0"/>
          <w:divBdr>
            <w:top w:val="none" w:sz="0" w:space="0" w:color="auto"/>
            <w:left w:val="none" w:sz="0" w:space="0" w:color="auto"/>
            <w:bottom w:val="none" w:sz="0" w:space="0" w:color="auto"/>
            <w:right w:val="none" w:sz="0" w:space="0" w:color="auto"/>
          </w:divBdr>
          <w:divsChild>
            <w:div w:id="2046051659">
              <w:marLeft w:val="0"/>
              <w:marRight w:val="0"/>
              <w:marTop w:val="0"/>
              <w:marBottom w:val="0"/>
              <w:divBdr>
                <w:top w:val="none" w:sz="0" w:space="0" w:color="auto"/>
                <w:left w:val="none" w:sz="0" w:space="0" w:color="auto"/>
                <w:bottom w:val="none" w:sz="0" w:space="0" w:color="auto"/>
                <w:right w:val="none" w:sz="0" w:space="0" w:color="auto"/>
              </w:divBdr>
              <w:divsChild>
                <w:div w:id="682049136">
                  <w:marLeft w:val="0"/>
                  <w:marRight w:val="0"/>
                  <w:marTop w:val="0"/>
                  <w:marBottom w:val="0"/>
                  <w:divBdr>
                    <w:top w:val="none" w:sz="0" w:space="0" w:color="auto"/>
                    <w:left w:val="none" w:sz="0" w:space="0" w:color="auto"/>
                    <w:bottom w:val="none" w:sz="0" w:space="0" w:color="auto"/>
                    <w:right w:val="none" w:sz="0" w:space="0" w:color="auto"/>
                  </w:divBdr>
                  <w:divsChild>
                    <w:div w:id="1581985860">
                      <w:marLeft w:val="0"/>
                      <w:marRight w:val="0"/>
                      <w:marTop w:val="0"/>
                      <w:marBottom w:val="0"/>
                      <w:divBdr>
                        <w:top w:val="none" w:sz="0" w:space="0" w:color="auto"/>
                        <w:left w:val="none" w:sz="0" w:space="0" w:color="auto"/>
                        <w:bottom w:val="none" w:sz="0" w:space="0" w:color="auto"/>
                        <w:right w:val="none" w:sz="0" w:space="0" w:color="auto"/>
                      </w:divBdr>
                      <w:divsChild>
                        <w:div w:id="1560632542">
                          <w:marLeft w:val="0"/>
                          <w:marRight w:val="0"/>
                          <w:marTop w:val="0"/>
                          <w:marBottom w:val="0"/>
                          <w:divBdr>
                            <w:top w:val="none" w:sz="0" w:space="0" w:color="auto"/>
                            <w:left w:val="none" w:sz="0" w:space="0" w:color="auto"/>
                            <w:bottom w:val="none" w:sz="0" w:space="0" w:color="auto"/>
                            <w:right w:val="none" w:sz="0" w:space="0" w:color="auto"/>
                          </w:divBdr>
                          <w:divsChild>
                            <w:div w:id="1225489079">
                              <w:marLeft w:val="0"/>
                              <w:marRight w:val="0"/>
                              <w:marTop w:val="0"/>
                              <w:marBottom w:val="0"/>
                              <w:divBdr>
                                <w:top w:val="none" w:sz="0" w:space="0" w:color="auto"/>
                                <w:left w:val="none" w:sz="0" w:space="0" w:color="auto"/>
                                <w:bottom w:val="none" w:sz="0" w:space="0" w:color="auto"/>
                                <w:right w:val="none" w:sz="0" w:space="0" w:color="auto"/>
                              </w:divBdr>
                              <w:divsChild>
                                <w:div w:id="19008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25761">
      <w:bodyDiv w:val="1"/>
      <w:marLeft w:val="0"/>
      <w:marRight w:val="0"/>
      <w:marTop w:val="0"/>
      <w:marBottom w:val="0"/>
      <w:divBdr>
        <w:top w:val="none" w:sz="0" w:space="0" w:color="auto"/>
        <w:left w:val="none" w:sz="0" w:space="0" w:color="auto"/>
        <w:bottom w:val="none" w:sz="0" w:space="0" w:color="auto"/>
        <w:right w:val="none" w:sz="0" w:space="0" w:color="auto"/>
      </w:divBdr>
      <w:divsChild>
        <w:div w:id="468673773">
          <w:marLeft w:val="0"/>
          <w:marRight w:val="0"/>
          <w:marTop w:val="0"/>
          <w:marBottom w:val="0"/>
          <w:divBdr>
            <w:top w:val="none" w:sz="0" w:space="0" w:color="auto"/>
            <w:left w:val="none" w:sz="0" w:space="0" w:color="auto"/>
            <w:bottom w:val="none" w:sz="0" w:space="0" w:color="auto"/>
            <w:right w:val="none" w:sz="0" w:space="0" w:color="auto"/>
          </w:divBdr>
          <w:divsChild>
            <w:div w:id="1076241494">
              <w:marLeft w:val="0"/>
              <w:marRight w:val="0"/>
              <w:marTop w:val="0"/>
              <w:marBottom w:val="0"/>
              <w:divBdr>
                <w:top w:val="none" w:sz="0" w:space="0" w:color="auto"/>
                <w:left w:val="none" w:sz="0" w:space="0" w:color="auto"/>
                <w:bottom w:val="none" w:sz="0" w:space="0" w:color="auto"/>
                <w:right w:val="none" w:sz="0" w:space="0" w:color="auto"/>
              </w:divBdr>
              <w:divsChild>
                <w:div w:id="619340932">
                  <w:marLeft w:val="0"/>
                  <w:marRight w:val="0"/>
                  <w:marTop w:val="0"/>
                  <w:marBottom w:val="0"/>
                  <w:divBdr>
                    <w:top w:val="none" w:sz="0" w:space="0" w:color="auto"/>
                    <w:left w:val="none" w:sz="0" w:space="0" w:color="auto"/>
                    <w:bottom w:val="none" w:sz="0" w:space="0" w:color="auto"/>
                    <w:right w:val="none" w:sz="0" w:space="0" w:color="auto"/>
                  </w:divBdr>
                  <w:divsChild>
                    <w:div w:id="1554386455">
                      <w:marLeft w:val="0"/>
                      <w:marRight w:val="0"/>
                      <w:marTop w:val="0"/>
                      <w:marBottom w:val="0"/>
                      <w:divBdr>
                        <w:top w:val="none" w:sz="0" w:space="0" w:color="auto"/>
                        <w:left w:val="none" w:sz="0" w:space="0" w:color="auto"/>
                        <w:bottom w:val="none" w:sz="0" w:space="0" w:color="auto"/>
                        <w:right w:val="none" w:sz="0" w:space="0" w:color="auto"/>
                      </w:divBdr>
                      <w:divsChild>
                        <w:div w:id="1829050922">
                          <w:marLeft w:val="0"/>
                          <w:marRight w:val="0"/>
                          <w:marTop w:val="0"/>
                          <w:marBottom w:val="0"/>
                          <w:divBdr>
                            <w:top w:val="none" w:sz="0" w:space="0" w:color="auto"/>
                            <w:left w:val="none" w:sz="0" w:space="0" w:color="auto"/>
                            <w:bottom w:val="none" w:sz="0" w:space="0" w:color="auto"/>
                            <w:right w:val="none" w:sz="0" w:space="0" w:color="auto"/>
                          </w:divBdr>
                          <w:divsChild>
                            <w:div w:id="1404065881">
                              <w:marLeft w:val="0"/>
                              <w:marRight w:val="0"/>
                              <w:marTop w:val="0"/>
                              <w:marBottom w:val="0"/>
                              <w:divBdr>
                                <w:top w:val="none" w:sz="0" w:space="0" w:color="auto"/>
                                <w:left w:val="none" w:sz="0" w:space="0" w:color="auto"/>
                                <w:bottom w:val="none" w:sz="0" w:space="0" w:color="auto"/>
                                <w:right w:val="none" w:sz="0" w:space="0" w:color="auto"/>
                              </w:divBdr>
                              <w:divsChild>
                                <w:div w:id="509180865">
                                  <w:marLeft w:val="0"/>
                                  <w:marRight w:val="0"/>
                                  <w:marTop w:val="0"/>
                                  <w:marBottom w:val="0"/>
                                  <w:divBdr>
                                    <w:top w:val="none" w:sz="0" w:space="0" w:color="auto"/>
                                    <w:left w:val="none" w:sz="0" w:space="0" w:color="auto"/>
                                    <w:bottom w:val="none" w:sz="0" w:space="0" w:color="auto"/>
                                    <w:right w:val="none" w:sz="0" w:space="0" w:color="auto"/>
                                  </w:divBdr>
                                  <w:divsChild>
                                    <w:div w:id="4356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697314">
      <w:bodyDiv w:val="1"/>
      <w:marLeft w:val="0"/>
      <w:marRight w:val="0"/>
      <w:marTop w:val="0"/>
      <w:marBottom w:val="0"/>
      <w:divBdr>
        <w:top w:val="none" w:sz="0" w:space="0" w:color="auto"/>
        <w:left w:val="none" w:sz="0" w:space="0" w:color="auto"/>
        <w:bottom w:val="none" w:sz="0" w:space="0" w:color="auto"/>
        <w:right w:val="none" w:sz="0" w:space="0" w:color="auto"/>
      </w:divBdr>
    </w:div>
    <w:div w:id="2025814133">
      <w:bodyDiv w:val="1"/>
      <w:marLeft w:val="0"/>
      <w:marRight w:val="0"/>
      <w:marTop w:val="0"/>
      <w:marBottom w:val="0"/>
      <w:divBdr>
        <w:top w:val="none" w:sz="0" w:space="0" w:color="auto"/>
        <w:left w:val="none" w:sz="0" w:space="0" w:color="auto"/>
        <w:bottom w:val="none" w:sz="0" w:space="0" w:color="auto"/>
        <w:right w:val="none" w:sz="0" w:space="0" w:color="auto"/>
      </w:divBdr>
      <w:divsChild>
        <w:div w:id="1894191005">
          <w:marLeft w:val="0"/>
          <w:marRight w:val="0"/>
          <w:marTop w:val="0"/>
          <w:marBottom w:val="0"/>
          <w:divBdr>
            <w:top w:val="none" w:sz="0" w:space="0" w:color="auto"/>
            <w:left w:val="none" w:sz="0" w:space="0" w:color="auto"/>
            <w:bottom w:val="none" w:sz="0" w:space="0" w:color="auto"/>
            <w:right w:val="none" w:sz="0" w:space="0" w:color="auto"/>
          </w:divBdr>
          <w:divsChild>
            <w:div w:id="1719931805">
              <w:marLeft w:val="0"/>
              <w:marRight w:val="0"/>
              <w:marTop w:val="0"/>
              <w:marBottom w:val="0"/>
              <w:divBdr>
                <w:top w:val="none" w:sz="0" w:space="0" w:color="auto"/>
                <w:left w:val="none" w:sz="0" w:space="0" w:color="auto"/>
                <w:bottom w:val="none" w:sz="0" w:space="0" w:color="auto"/>
                <w:right w:val="none" w:sz="0" w:space="0" w:color="auto"/>
              </w:divBdr>
              <w:divsChild>
                <w:div w:id="1448428598">
                  <w:marLeft w:val="0"/>
                  <w:marRight w:val="0"/>
                  <w:marTop w:val="0"/>
                  <w:marBottom w:val="0"/>
                  <w:divBdr>
                    <w:top w:val="none" w:sz="0" w:space="0" w:color="auto"/>
                    <w:left w:val="none" w:sz="0" w:space="0" w:color="auto"/>
                    <w:bottom w:val="none" w:sz="0" w:space="0" w:color="auto"/>
                    <w:right w:val="none" w:sz="0" w:space="0" w:color="auto"/>
                  </w:divBdr>
                  <w:divsChild>
                    <w:div w:id="529146738">
                      <w:marLeft w:val="0"/>
                      <w:marRight w:val="0"/>
                      <w:marTop w:val="0"/>
                      <w:marBottom w:val="0"/>
                      <w:divBdr>
                        <w:top w:val="none" w:sz="0" w:space="0" w:color="auto"/>
                        <w:left w:val="none" w:sz="0" w:space="0" w:color="auto"/>
                        <w:bottom w:val="none" w:sz="0" w:space="0" w:color="auto"/>
                        <w:right w:val="none" w:sz="0" w:space="0" w:color="auto"/>
                      </w:divBdr>
                      <w:divsChild>
                        <w:div w:id="2016687245">
                          <w:marLeft w:val="0"/>
                          <w:marRight w:val="0"/>
                          <w:marTop w:val="0"/>
                          <w:marBottom w:val="0"/>
                          <w:divBdr>
                            <w:top w:val="none" w:sz="0" w:space="0" w:color="auto"/>
                            <w:left w:val="none" w:sz="0" w:space="0" w:color="auto"/>
                            <w:bottom w:val="none" w:sz="0" w:space="0" w:color="auto"/>
                            <w:right w:val="none" w:sz="0" w:space="0" w:color="auto"/>
                          </w:divBdr>
                          <w:divsChild>
                            <w:div w:id="1384790140">
                              <w:marLeft w:val="0"/>
                              <w:marRight w:val="0"/>
                              <w:marTop w:val="0"/>
                              <w:marBottom w:val="0"/>
                              <w:divBdr>
                                <w:top w:val="none" w:sz="0" w:space="0" w:color="auto"/>
                                <w:left w:val="none" w:sz="0" w:space="0" w:color="auto"/>
                                <w:bottom w:val="none" w:sz="0" w:space="0" w:color="auto"/>
                                <w:right w:val="none" w:sz="0" w:space="0" w:color="auto"/>
                              </w:divBdr>
                              <w:divsChild>
                                <w:div w:id="8736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71832">
      <w:bodyDiv w:val="1"/>
      <w:marLeft w:val="0"/>
      <w:marRight w:val="0"/>
      <w:marTop w:val="0"/>
      <w:marBottom w:val="0"/>
      <w:divBdr>
        <w:top w:val="none" w:sz="0" w:space="0" w:color="auto"/>
        <w:left w:val="none" w:sz="0" w:space="0" w:color="auto"/>
        <w:bottom w:val="none" w:sz="0" w:space="0" w:color="auto"/>
        <w:right w:val="none" w:sz="0" w:space="0" w:color="auto"/>
      </w:divBdr>
      <w:divsChild>
        <w:div w:id="1471703494">
          <w:marLeft w:val="0"/>
          <w:marRight w:val="0"/>
          <w:marTop w:val="0"/>
          <w:marBottom w:val="0"/>
          <w:divBdr>
            <w:top w:val="none" w:sz="0" w:space="0" w:color="auto"/>
            <w:left w:val="none" w:sz="0" w:space="0" w:color="auto"/>
            <w:bottom w:val="none" w:sz="0" w:space="0" w:color="auto"/>
            <w:right w:val="none" w:sz="0" w:space="0" w:color="auto"/>
          </w:divBdr>
          <w:divsChild>
            <w:div w:id="1478957240">
              <w:marLeft w:val="0"/>
              <w:marRight w:val="0"/>
              <w:marTop w:val="0"/>
              <w:marBottom w:val="0"/>
              <w:divBdr>
                <w:top w:val="none" w:sz="0" w:space="0" w:color="auto"/>
                <w:left w:val="none" w:sz="0" w:space="0" w:color="auto"/>
                <w:bottom w:val="none" w:sz="0" w:space="0" w:color="auto"/>
                <w:right w:val="none" w:sz="0" w:space="0" w:color="auto"/>
              </w:divBdr>
              <w:divsChild>
                <w:div w:id="1450583475">
                  <w:marLeft w:val="0"/>
                  <w:marRight w:val="0"/>
                  <w:marTop w:val="0"/>
                  <w:marBottom w:val="0"/>
                  <w:divBdr>
                    <w:top w:val="none" w:sz="0" w:space="0" w:color="auto"/>
                    <w:left w:val="none" w:sz="0" w:space="0" w:color="auto"/>
                    <w:bottom w:val="none" w:sz="0" w:space="0" w:color="auto"/>
                    <w:right w:val="none" w:sz="0" w:space="0" w:color="auto"/>
                  </w:divBdr>
                  <w:divsChild>
                    <w:div w:id="1619415545">
                      <w:marLeft w:val="0"/>
                      <w:marRight w:val="0"/>
                      <w:marTop w:val="0"/>
                      <w:marBottom w:val="0"/>
                      <w:divBdr>
                        <w:top w:val="none" w:sz="0" w:space="0" w:color="auto"/>
                        <w:left w:val="none" w:sz="0" w:space="0" w:color="auto"/>
                        <w:bottom w:val="none" w:sz="0" w:space="0" w:color="auto"/>
                        <w:right w:val="none" w:sz="0" w:space="0" w:color="auto"/>
                      </w:divBdr>
                      <w:divsChild>
                        <w:div w:id="1339850129">
                          <w:marLeft w:val="0"/>
                          <w:marRight w:val="0"/>
                          <w:marTop w:val="0"/>
                          <w:marBottom w:val="0"/>
                          <w:divBdr>
                            <w:top w:val="none" w:sz="0" w:space="0" w:color="auto"/>
                            <w:left w:val="none" w:sz="0" w:space="0" w:color="auto"/>
                            <w:bottom w:val="none" w:sz="0" w:space="0" w:color="auto"/>
                            <w:right w:val="none" w:sz="0" w:space="0" w:color="auto"/>
                          </w:divBdr>
                          <w:divsChild>
                            <w:div w:id="903687757">
                              <w:marLeft w:val="0"/>
                              <w:marRight w:val="0"/>
                              <w:marTop w:val="0"/>
                              <w:marBottom w:val="0"/>
                              <w:divBdr>
                                <w:top w:val="none" w:sz="0" w:space="0" w:color="auto"/>
                                <w:left w:val="none" w:sz="0" w:space="0" w:color="auto"/>
                                <w:bottom w:val="none" w:sz="0" w:space="0" w:color="auto"/>
                                <w:right w:val="none" w:sz="0" w:space="0" w:color="auto"/>
                              </w:divBdr>
                              <w:divsChild>
                                <w:div w:id="1379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59387">
      <w:bodyDiv w:val="1"/>
      <w:marLeft w:val="0"/>
      <w:marRight w:val="0"/>
      <w:marTop w:val="0"/>
      <w:marBottom w:val="0"/>
      <w:divBdr>
        <w:top w:val="none" w:sz="0" w:space="0" w:color="auto"/>
        <w:left w:val="none" w:sz="0" w:space="0" w:color="auto"/>
        <w:bottom w:val="none" w:sz="0" w:space="0" w:color="auto"/>
        <w:right w:val="none" w:sz="0" w:space="0" w:color="auto"/>
      </w:divBdr>
    </w:div>
    <w:div w:id="2102791695">
      <w:bodyDiv w:val="1"/>
      <w:marLeft w:val="0"/>
      <w:marRight w:val="0"/>
      <w:marTop w:val="0"/>
      <w:marBottom w:val="0"/>
      <w:divBdr>
        <w:top w:val="none" w:sz="0" w:space="0" w:color="auto"/>
        <w:left w:val="none" w:sz="0" w:space="0" w:color="auto"/>
        <w:bottom w:val="none" w:sz="0" w:space="0" w:color="auto"/>
        <w:right w:val="none" w:sz="0" w:space="0" w:color="auto"/>
      </w:divBdr>
    </w:div>
    <w:div w:id="21127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bleyardsymposium@gmail.com" TargetMode="External"/><Relationship Id="rId13" Type="http://schemas.openxmlformats.org/officeDocument/2006/relationships/hyperlink" Target="https://www.youtube.com/watch?v=PVqikryt2f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aglifesciences.tamu.edu/animalscience/wp-content/uploads/sites/14/2012/04/beef-factors-and-feed.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ernon.tamu.edu/center-programs/range-animal-nutrition-program/decision-aids-for-cattle-producers/body-condition-scoring-photo-guide/photo-guide-to-body-condition-scoring-beef-cattl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ltf.farm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forage.tamu.edu/forag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A3B5-4846-49C6-BDDD-4299772F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Walkerag</dc:creator>
  <cp:keywords/>
  <dc:description/>
  <cp:lastModifiedBy>Reggie.Lepley</cp:lastModifiedBy>
  <cp:revision>31</cp:revision>
  <cp:lastPrinted>2018-01-04T18:21:00Z</cp:lastPrinted>
  <dcterms:created xsi:type="dcterms:W3CDTF">2018-01-03T15:14:00Z</dcterms:created>
  <dcterms:modified xsi:type="dcterms:W3CDTF">2018-01-04T18:22:00Z</dcterms:modified>
</cp:coreProperties>
</file>