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E2" w:rsidRDefault="00357E2B" w:rsidP="007C1C88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Randall County 4-H Scholarships</w:t>
      </w:r>
    </w:p>
    <w:p w:rsidR="00357E2B" w:rsidRDefault="00357E2B" w:rsidP="00357E2B">
      <w:pPr>
        <w:pStyle w:val="NoSpacing"/>
        <w:rPr>
          <w:b/>
          <w:sz w:val="36"/>
          <w:szCs w:val="36"/>
          <w:u w:val="single"/>
        </w:rPr>
      </w:pPr>
    </w:p>
    <w:p w:rsidR="00357E2B" w:rsidRDefault="00357E2B" w:rsidP="00357E2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Jo Baker Scholarship</w:t>
      </w:r>
    </w:p>
    <w:p w:rsidR="00357E2B" w:rsidRDefault="00357E2B" w:rsidP="00357E2B">
      <w:pPr>
        <w:pStyle w:val="NoSpacing"/>
        <w:numPr>
          <w:ilvl w:val="0"/>
          <w:numId w:val="1"/>
        </w:numPr>
      </w:pPr>
      <w:r>
        <w:t>Endowed scholarship fund managed by Opportunity Plan, Inc.</w:t>
      </w:r>
      <w:r w:rsidR="00D0273E">
        <w:t xml:space="preserve"> (OPI).</w:t>
      </w:r>
    </w:p>
    <w:p w:rsidR="00357E2B" w:rsidRDefault="00357E2B" w:rsidP="00357E2B">
      <w:pPr>
        <w:pStyle w:val="NoSpacing"/>
        <w:numPr>
          <w:ilvl w:val="0"/>
          <w:numId w:val="1"/>
        </w:numPr>
      </w:pPr>
      <w:r>
        <w:t>Selection made by Opportunity Plan, Inc. scholarship committee.</w:t>
      </w:r>
    </w:p>
    <w:p w:rsidR="00357E2B" w:rsidRDefault="00357E2B" w:rsidP="00357E2B">
      <w:pPr>
        <w:pStyle w:val="NoSpacing"/>
        <w:numPr>
          <w:ilvl w:val="0"/>
          <w:numId w:val="1"/>
        </w:numPr>
      </w:pPr>
      <w:r>
        <w:t xml:space="preserve">$500 award disbursed </w:t>
      </w:r>
      <w:r w:rsidR="00D0273E">
        <w:t xml:space="preserve">by OPI </w:t>
      </w:r>
      <w:r>
        <w:t>in recipient’s second semester of college.</w:t>
      </w:r>
    </w:p>
    <w:p w:rsidR="00357E2B" w:rsidRDefault="00357E2B" w:rsidP="00357E2B">
      <w:pPr>
        <w:pStyle w:val="NoSpacing"/>
        <w:numPr>
          <w:ilvl w:val="0"/>
          <w:numId w:val="1"/>
        </w:numPr>
      </w:pPr>
      <w:r>
        <w:t>Recipient must be a member of Randall County 4-H with preference given to participants in the 4-H horse project area.</w:t>
      </w:r>
    </w:p>
    <w:p w:rsidR="00357E2B" w:rsidRDefault="00357E2B" w:rsidP="00357E2B">
      <w:pPr>
        <w:pStyle w:val="NoSpacing"/>
        <w:numPr>
          <w:ilvl w:val="0"/>
          <w:numId w:val="1"/>
        </w:numPr>
      </w:pPr>
      <w:r>
        <w:t>Recipient must have a high school grade point average of 90 or higher and receive a 2.5 grade point average in their first semester of college.</w:t>
      </w:r>
    </w:p>
    <w:p w:rsidR="00357E2B" w:rsidRDefault="00357E2B" w:rsidP="00357E2B">
      <w:pPr>
        <w:pStyle w:val="NoSpacing"/>
        <w:numPr>
          <w:ilvl w:val="0"/>
          <w:numId w:val="1"/>
        </w:numPr>
      </w:pPr>
      <w:r>
        <w:t>Applicants must complete the Jo Baker Scholarship Application available through the Randall County Extension Office by December 1 of each year. Recipient may not be notified until May of each year.</w:t>
      </w:r>
    </w:p>
    <w:p w:rsidR="00B41774" w:rsidRDefault="00357E2B" w:rsidP="00357E2B">
      <w:pPr>
        <w:pStyle w:val="NoSpacing"/>
        <w:numPr>
          <w:ilvl w:val="0"/>
          <w:numId w:val="1"/>
        </w:numPr>
      </w:pPr>
      <w:r>
        <w:t>Recipient must attend an institution in the state of Texas.</w:t>
      </w:r>
    </w:p>
    <w:p w:rsidR="00357E2B" w:rsidRDefault="00B41774" w:rsidP="00357E2B">
      <w:pPr>
        <w:pStyle w:val="NoSpacing"/>
        <w:numPr>
          <w:ilvl w:val="0"/>
          <w:numId w:val="1"/>
        </w:numPr>
      </w:pPr>
      <w:r>
        <w:t>Recipients must acquire scholarship funds through Opportunity Plan Inc.</w:t>
      </w:r>
      <w:r w:rsidR="00357E2B">
        <w:t xml:space="preserve"> </w:t>
      </w:r>
    </w:p>
    <w:p w:rsidR="00357E2B" w:rsidRDefault="00357E2B" w:rsidP="00357E2B">
      <w:pPr>
        <w:pStyle w:val="NoSpacing"/>
      </w:pPr>
    </w:p>
    <w:p w:rsidR="00357E2B" w:rsidRDefault="00357E2B" w:rsidP="00357E2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Robert Devin Scholarship</w:t>
      </w:r>
    </w:p>
    <w:p w:rsidR="00357E2B" w:rsidRDefault="00357E2B" w:rsidP="00357E2B">
      <w:pPr>
        <w:pStyle w:val="NoSpacing"/>
        <w:numPr>
          <w:ilvl w:val="0"/>
          <w:numId w:val="1"/>
        </w:numPr>
      </w:pPr>
      <w:r>
        <w:t>Endowed scholarship fund managed by West Texas A&amp;M University.</w:t>
      </w:r>
    </w:p>
    <w:p w:rsidR="00357E2B" w:rsidRDefault="00357E2B" w:rsidP="00357E2B">
      <w:pPr>
        <w:pStyle w:val="NoSpacing"/>
        <w:numPr>
          <w:ilvl w:val="0"/>
          <w:numId w:val="1"/>
        </w:numPr>
      </w:pPr>
      <w:r>
        <w:t>Selection made by WTAMU Department of Agricultural Sciences scholarship committee.</w:t>
      </w:r>
    </w:p>
    <w:p w:rsidR="00357E2B" w:rsidRDefault="00357E2B" w:rsidP="00357E2B">
      <w:pPr>
        <w:pStyle w:val="NoSpacing"/>
        <w:numPr>
          <w:ilvl w:val="0"/>
          <w:numId w:val="1"/>
        </w:numPr>
      </w:pPr>
      <w:r>
        <w:t>$250 award.</w:t>
      </w:r>
    </w:p>
    <w:p w:rsidR="00357E2B" w:rsidRDefault="00357E2B" w:rsidP="00357E2B">
      <w:pPr>
        <w:pStyle w:val="NoSpacing"/>
        <w:numPr>
          <w:ilvl w:val="0"/>
          <w:numId w:val="1"/>
        </w:numPr>
      </w:pPr>
      <w:r>
        <w:t>Recipient must be a member of Randall County 4-H.</w:t>
      </w:r>
    </w:p>
    <w:p w:rsidR="00357E2B" w:rsidRDefault="00357E2B" w:rsidP="00357E2B">
      <w:pPr>
        <w:pStyle w:val="NoSpacing"/>
        <w:numPr>
          <w:ilvl w:val="0"/>
          <w:numId w:val="1"/>
        </w:numPr>
      </w:pPr>
      <w:r>
        <w:t xml:space="preserve">Recipient must apply to WTAMU </w:t>
      </w:r>
      <w:r w:rsidRPr="00D0273E">
        <w:t xml:space="preserve">at </w:t>
      </w:r>
      <w:hyperlink r:id="rId9" w:history="1">
        <w:r w:rsidR="00200098" w:rsidRPr="00D0273E">
          <w:rPr>
            <w:rStyle w:val="Hyperlink"/>
            <w:color w:val="auto"/>
            <w:u w:val="none"/>
          </w:rPr>
          <w:t>www.applytexas.org</w:t>
        </w:r>
      </w:hyperlink>
      <w:r w:rsidRPr="00D0273E">
        <w:t xml:space="preserve"> and must complete the WTAMU general scholarship application at </w:t>
      </w:r>
      <w:hyperlink r:id="rId10" w:history="1">
        <w:r w:rsidR="00D44313" w:rsidRPr="00C24DA6">
          <w:rPr>
            <w:rStyle w:val="Hyperlink"/>
            <w:color w:val="auto"/>
          </w:rPr>
          <w:t>www.wtamu.edu/scholarships</w:t>
        </w:r>
      </w:hyperlink>
      <w:r w:rsidR="00D44313" w:rsidRPr="00D0273E">
        <w:t xml:space="preserve"> </w:t>
      </w:r>
      <w:r w:rsidR="00D44313">
        <w:t>(click on “Apply”) by December 1 of each year in order to be considered</w:t>
      </w:r>
      <w:r>
        <w:t>.</w:t>
      </w:r>
    </w:p>
    <w:p w:rsidR="00D44313" w:rsidRDefault="00357E2B" w:rsidP="00357E2B">
      <w:pPr>
        <w:pStyle w:val="NoSpacing"/>
        <w:numPr>
          <w:ilvl w:val="0"/>
          <w:numId w:val="1"/>
        </w:numPr>
      </w:pPr>
      <w:r>
        <w:t xml:space="preserve">Recipient must attend </w:t>
      </w:r>
      <w:r w:rsidR="00D44313">
        <w:t>WTAMU and major in agriculture</w:t>
      </w:r>
      <w:r>
        <w:t>.</w:t>
      </w:r>
    </w:p>
    <w:p w:rsidR="00DE71E8" w:rsidRDefault="00DE71E8" w:rsidP="00DE71E8">
      <w:pPr>
        <w:pStyle w:val="NoSpacing"/>
        <w:numPr>
          <w:ilvl w:val="0"/>
          <w:numId w:val="1"/>
        </w:numPr>
      </w:pPr>
      <w:r>
        <w:t>Recipients must acquire scholarship funds through WTAMU Agricultural Department and WTAMU Financial Aid Office.</w:t>
      </w:r>
    </w:p>
    <w:p w:rsidR="00DE71E8" w:rsidRDefault="00DE71E8" w:rsidP="00DE71E8">
      <w:pPr>
        <w:pStyle w:val="NoSpacing"/>
        <w:ind w:left="720"/>
      </w:pPr>
    </w:p>
    <w:p w:rsidR="00D44313" w:rsidRPr="00DE71E8" w:rsidRDefault="00D44313" w:rsidP="00D44313">
      <w:pPr>
        <w:pStyle w:val="NoSpacing"/>
      </w:pPr>
      <w:r>
        <w:rPr>
          <w:b/>
          <w:sz w:val="28"/>
          <w:szCs w:val="28"/>
        </w:rPr>
        <w:t>Dr. Bob and Cleo Robinson Scholarship</w:t>
      </w:r>
    </w:p>
    <w:p w:rsidR="00D44313" w:rsidRDefault="00D44313" w:rsidP="00D44313">
      <w:pPr>
        <w:pStyle w:val="NoSpacing"/>
        <w:numPr>
          <w:ilvl w:val="0"/>
          <w:numId w:val="1"/>
        </w:numPr>
      </w:pPr>
      <w:r>
        <w:t>Endowed scholarship fund managed by West Texas A&amp;M University.</w:t>
      </w:r>
    </w:p>
    <w:p w:rsidR="00D44313" w:rsidRDefault="00D44313" w:rsidP="00D44313">
      <w:pPr>
        <w:pStyle w:val="NoSpacing"/>
        <w:numPr>
          <w:ilvl w:val="0"/>
          <w:numId w:val="1"/>
        </w:numPr>
      </w:pPr>
      <w:r>
        <w:t>Selection made by WTAMU Department of Agricultural Sciences scholarship committee.</w:t>
      </w:r>
    </w:p>
    <w:p w:rsidR="00D44313" w:rsidRDefault="00D44313" w:rsidP="00D44313">
      <w:pPr>
        <w:pStyle w:val="NoSpacing"/>
        <w:numPr>
          <w:ilvl w:val="0"/>
          <w:numId w:val="1"/>
        </w:numPr>
      </w:pPr>
      <w:r>
        <w:t>$500 award.</w:t>
      </w:r>
    </w:p>
    <w:p w:rsidR="00D44313" w:rsidRDefault="00D44313" w:rsidP="00D44313">
      <w:pPr>
        <w:pStyle w:val="NoSpacing"/>
        <w:numPr>
          <w:ilvl w:val="0"/>
          <w:numId w:val="1"/>
        </w:numPr>
      </w:pPr>
      <w:r>
        <w:t>Recipient must be a member of Randall County 4-H with preference given to Randall County 4-H Gold Star Award recipients.</w:t>
      </w:r>
    </w:p>
    <w:p w:rsidR="00D44313" w:rsidRPr="00D0273E" w:rsidRDefault="00D44313" w:rsidP="00D44313">
      <w:pPr>
        <w:pStyle w:val="NoSpacing"/>
        <w:numPr>
          <w:ilvl w:val="0"/>
          <w:numId w:val="1"/>
        </w:numPr>
      </w:pPr>
      <w:r>
        <w:t xml:space="preserve">Recipient must apply to WTAMU </w:t>
      </w:r>
      <w:r w:rsidRPr="00D0273E">
        <w:t xml:space="preserve">at </w:t>
      </w:r>
      <w:hyperlink r:id="rId11" w:history="1">
        <w:r w:rsidR="00200098" w:rsidRPr="00D0273E">
          <w:rPr>
            <w:rStyle w:val="Hyperlink"/>
            <w:color w:val="auto"/>
            <w:u w:val="none"/>
          </w:rPr>
          <w:t>www.applytexas.org</w:t>
        </w:r>
      </w:hyperlink>
      <w:r w:rsidRPr="00D0273E">
        <w:t xml:space="preserve"> and must complete the WTAMU general scholarship application at </w:t>
      </w:r>
      <w:hyperlink r:id="rId12" w:history="1">
        <w:r w:rsidRPr="00C24DA6">
          <w:rPr>
            <w:rStyle w:val="Hyperlink"/>
            <w:color w:val="auto"/>
          </w:rPr>
          <w:t>www.wtamu.edu/scholarships</w:t>
        </w:r>
      </w:hyperlink>
      <w:r w:rsidRPr="00D0273E">
        <w:t xml:space="preserve"> (click on “Apply”) by December 1 of each year in order to be considered.</w:t>
      </w:r>
    </w:p>
    <w:p w:rsidR="00D44313" w:rsidRDefault="00D44313" w:rsidP="00D44313">
      <w:pPr>
        <w:pStyle w:val="NoSpacing"/>
        <w:numPr>
          <w:ilvl w:val="0"/>
          <w:numId w:val="1"/>
        </w:numPr>
      </w:pPr>
      <w:r>
        <w:t>Recipient must attend WTAMU and major in agriculture.</w:t>
      </w:r>
    </w:p>
    <w:p w:rsidR="00DE71E8" w:rsidRDefault="00DE71E8" w:rsidP="00DE71E8">
      <w:pPr>
        <w:pStyle w:val="NoSpacing"/>
        <w:numPr>
          <w:ilvl w:val="0"/>
          <w:numId w:val="1"/>
        </w:numPr>
      </w:pPr>
      <w:r>
        <w:t xml:space="preserve">Recipients must </w:t>
      </w:r>
      <w:r w:rsidR="00EA1E91">
        <w:t xml:space="preserve">acquire scholarship </w:t>
      </w:r>
      <w:r>
        <w:t>funds through WTAMU Agricultural Department and WTAMU Financial Aid Office.</w:t>
      </w:r>
    </w:p>
    <w:p w:rsidR="00DE71E8" w:rsidRDefault="00DE71E8" w:rsidP="00DE71E8">
      <w:pPr>
        <w:pStyle w:val="NoSpacing"/>
        <w:ind w:left="720"/>
      </w:pPr>
    </w:p>
    <w:p w:rsidR="00DE71E8" w:rsidRDefault="00DE71E8" w:rsidP="007C1C88">
      <w:pPr>
        <w:pStyle w:val="NoSpacing"/>
      </w:pPr>
      <w:bookmarkStart w:id="0" w:name="_GoBack"/>
      <w:bookmarkEnd w:id="0"/>
    </w:p>
    <w:p w:rsidR="00357E2B" w:rsidRPr="007C1C88" w:rsidRDefault="007C1C88" w:rsidP="007C1C88">
      <w:pPr>
        <w:pStyle w:val="NoSpacing"/>
      </w:pPr>
      <w:r>
        <w:rPr>
          <w:sz w:val="16"/>
        </w:rPr>
        <w:t xml:space="preserve">       </w:t>
      </w:r>
      <w:proofErr w:type="gramStart"/>
      <w:r>
        <w:rPr>
          <w:sz w:val="16"/>
        </w:rPr>
        <w:t>S/4-H/Scholarships/RC 4-H Scho</w:t>
      </w:r>
      <w:r w:rsidR="00F76DF2">
        <w:rPr>
          <w:sz w:val="16"/>
        </w:rPr>
        <w:t>larships List by J. D.</w:t>
      </w:r>
      <w:proofErr w:type="gramEnd"/>
      <w:r w:rsidR="00F76DF2">
        <w:rPr>
          <w:sz w:val="16"/>
        </w:rPr>
        <w:tab/>
      </w:r>
      <w:r w:rsidR="00F76DF2">
        <w:rPr>
          <w:sz w:val="16"/>
        </w:rPr>
        <w:tab/>
      </w:r>
      <w:r w:rsidR="00F76DF2">
        <w:rPr>
          <w:sz w:val="16"/>
        </w:rPr>
        <w:tab/>
      </w:r>
      <w:r w:rsidR="00F76DF2">
        <w:rPr>
          <w:sz w:val="16"/>
        </w:rPr>
        <w:tab/>
      </w:r>
      <w:r w:rsidR="00F76DF2">
        <w:rPr>
          <w:sz w:val="16"/>
        </w:rPr>
        <w:tab/>
      </w:r>
      <w:r w:rsidR="00F76DF2">
        <w:rPr>
          <w:sz w:val="16"/>
        </w:rPr>
        <w:tab/>
      </w:r>
      <w:r w:rsidR="00F76DF2">
        <w:rPr>
          <w:sz w:val="16"/>
        </w:rPr>
        <w:tab/>
        <w:t>8/23</w:t>
      </w:r>
      <w:r>
        <w:rPr>
          <w:sz w:val="16"/>
        </w:rPr>
        <w:t>/1</w:t>
      </w:r>
      <w:r w:rsidR="00F76DF2">
        <w:rPr>
          <w:sz w:val="16"/>
        </w:rPr>
        <w:t>6</w:t>
      </w:r>
      <w:r>
        <w:rPr>
          <w:sz w:val="16"/>
        </w:rPr>
        <w:t xml:space="preserve">                                                                                                        </w:t>
      </w:r>
    </w:p>
    <w:p w:rsidR="007C1C88" w:rsidRPr="007C1C88" w:rsidRDefault="007C1C88">
      <w:pPr>
        <w:pStyle w:val="NoSpacing"/>
        <w:ind w:left="720"/>
      </w:pPr>
    </w:p>
    <w:sectPr w:rsidR="007C1C88" w:rsidRPr="007C1C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3E" w:rsidRDefault="00D0273E" w:rsidP="00D0273E">
      <w:pPr>
        <w:spacing w:after="0" w:line="240" w:lineRule="auto"/>
      </w:pPr>
      <w:r>
        <w:separator/>
      </w:r>
    </w:p>
  </w:endnote>
  <w:endnote w:type="continuationSeparator" w:id="0">
    <w:p w:rsidR="00D0273E" w:rsidRDefault="00D0273E" w:rsidP="00D0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E6" w:rsidRDefault="004173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E6" w:rsidRDefault="004173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E6" w:rsidRDefault="004173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3E" w:rsidRDefault="00D0273E" w:rsidP="00D0273E">
      <w:pPr>
        <w:spacing w:after="0" w:line="240" w:lineRule="auto"/>
      </w:pPr>
      <w:r>
        <w:separator/>
      </w:r>
    </w:p>
  </w:footnote>
  <w:footnote w:type="continuationSeparator" w:id="0">
    <w:p w:rsidR="00D0273E" w:rsidRDefault="00D0273E" w:rsidP="00D0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E6" w:rsidRDefault="004173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E6" w:rsidRDefault="004173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E6" w:rsidRDefault="004173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C147D"/>
    <w:multiLevelType w:val="hybridMultilevel"/>
    <w:tmpl w:val="DECC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2B"/>
    <w:rsid w:val="00141982"/>
    <w:rsid w:val="001F4962"/>
    <w:rsid w:val="00200098"/>
    <w:rsid w:val="00357E2B"/>
    <w:rsid w:val="004173E6"/>
    <w:rsid w:val="004D25FB"/>
    <w:rsid w:val="005824B6"/>
    <w:rsid w:val="005C14E9"/>
    <w:rsid w:val="006E3D21"/>
    <w:rsid w:val="00795A5A"/>
    <w:rsid w:val="007C1C88"/>
    <w:rsid w:val="007D1E98"/>
    <w:rsid w:val="009058D5"/>
    <w:rsid w:val="009C66DE"/>
    <w:rsid w:val="00A01421"/>
    <w:rsid w:val="00B307EE"/>
    <w:rsid w:val="00B41774"/>
    <w:rsid w:val="00B74661"/>
    <w:rsid w:val="00C07463"/>
    <w:rsid w:val="00C17A86"/>
    <w:rsid w:val="00C24DA6"/>
    <w:rsid w:val="00D0273E"/>
    <w:rsid w:val="00D44313"/>
    <w:rsid w:val="00D97418"/>
    <w:rsid w:val="00DE71E8"/>
    <w:rsid w:val="00E4789B"/>
    <w:rsid w:val="00EA1E91"/>
    <w:rsid w:val="00F7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E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7E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09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2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73E"/>
  </w:style>
  <w:style w:type="paragraph" w:styleId="Footer">
    <w:name w:val="footer"/>
    <w:basedOn w:val="Normal"/>
    <w:link w:val="FooterChar"/>
    <w:uiPriority w:val="99"/>
    <w:unhideWhenUsed/>
    <w:rsid w:val="00D02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73E"/>
  </w:style>
  <w:style w:type="paragraph" w:styleId="BalloonText">
    <w:name w:val="Balloon Text"/>
    <w:basedOn w:val="Normal"/>
    <w:link w:val="BalloonTextChar"/>
    <w:uiPriority w:val="99"/>
    <w:semiHidden/>
    <w:unhideWhenUsed/>
    <w:rsid w:val="00D0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E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7E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09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2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73E"/>
  </w:style>
  <w:style w:type="paragraph" w:styleId="Footer">
    <w:name w:val="footer"/>
    <w:basedOn w:val="Normal"/>
    <w:link w:val="FooterChar"/>
    <w:uiPriority w:val="99"/>
    <w:unhideWhenUsed/>
    <w:rsid w:val="00D02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73E"/>
  </w:style>
  <w:style w:type="paragraph" w:styleId="BalloonText">
    <w:name w:val="Balloon Text"/>
    <w:basedOn w:val="Normal"/>
    <w:link w:val="BalloonTextChar"/>
    <w:uiPriority w:val="99"/>
    <w:semiHidden/>
    <w:unhideWhenUsed/>
    <w:rsid w:val="00D0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tamu.edu/scholarship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plytexas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wtamu.edu/scholarship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pplytexas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EDE4B-EE1E-445E-B61E-4D89C6DA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Brown</dc:creator>
  <cp:lastModifiedBy>AITAdmin</cp:lastModifiedBy>
  <cp:revision>3</cp:revision>
  <cp:lastPrinted>2015-08-13T21:59:00Z</cp:lastPrinted>
  <dcterms:created xsi:type="dcterms:W3CDTF">2015-08-18T20:02:00Z</dcterms:created>
  <dcterms:modified xsi:type="dcterms:W3CDTF">2016-08-23T21:55:00Z</dcterms:modified>
</cp:coreProperties>
</file>