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94" w:rsidRDefault="00407535">
      <w:r>
        <w:rPr>
          <w:noProof/>
        </w:rPr>
        <w:drawing>
          <wp:inline distT="0" distB="0" distL="0" distR="0" wp14:anchorId="0ED0D5C7" wp14:editId="7CA5E5A4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0A58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8D" w:rsidRDefault="006E4E8D" w:rsidP="007531A1">
      <w:pPr>
        <w:spacing w:after="0" w:line="240" w:lineRule="auto"/>
      </w:pPr>
      <w:r>
        <w:separator/>
      </w:r>
    </w:p>
  </w:endnote>
  <w:endnote w:type="continuationSeparator" w:id="0">
    <w:p w:rsidR="006E4E8D" w:rsidRDefault="006E4E8D" w:rsidP="0075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8D" w:rsidRDefault="006E4E8D" w:rsidP="007531A1">
      <w:pPr>
        <w:spacing w:after="0" w:line="240" w:lineRule="auto"/>
      </w:pPr>
      <w:r>
        <w:separator/>
      </w:r>
    </w:p>
  </w:footnote>
  <w:footnote w:type="continuationSeparator" w:id="0">
    <w:p w:rsidR="006E4E8D" w:rsidRDefault="006E4E8D" w:rsidP="0075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E83A466EDFF46E2B8A2AFA1000B88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31A1" w:rsidRDefault="007531A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2013 Monthly Rainfall, Tilden TX</w:t>
        </w:r>
      </w:p>
    </w:sdtContent>
  </w:sdt>
  <w:p w:rsidR="007531A1" w:rsidRDefault="00753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5"/>
    <w:rsid w:val="000A5894"/>
    <w:rsid w:val="000E3DC4"/>
    <w:rsid w:val="001210CC"/>
    <w:rsid w:val="00125096"/>
    <w:rsid w:val="001B084C"/>
    <w:rsid w:val="001C746E"/>
    <w:rsid w:val="0023108C"/>
    <w:rsid w:val="00301A4F"/>
    <w:rsid w:val="003C06FE"/>
    <w:rsid w:val="00407535"/>
    <w:rsid w:val="004641BA"/>
    <w:rsid w:val="00553DBB"/>
    <w:rsid w:val="005D1A79"/>
    <w:rsid w:val="00680FEF"/>
    <w:rsid w:val="006C351F"/>
    <w:rsid w:val="006E4E8D"/>
    <w:rsid w:val="007531A1"/>
    <w:rsid w:val="00767DC9"/>
    <w:rsid w:val="00862FB1"/>
    <w:rsid w:val="00983C9F"/>
    <w:rsid w:val="00A156C5"/>
    <w:rsid w:val="00B61203"/>
    <w:rsid w:val="00BB2F1A"/>
    <w:rsid w:val="00BC696E"/>
    <w:rsid w:val="00D15F47"/>
    <w:rsid w:val="00E807D9"/>
    <w:rsid w:val="00EA297B"/>
    <w:rsid w:val="00EE761A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A1"/>
  </w:style>
  <w:style w:type="paragraph" w:styleId="Footer">
    <w:name w:val="footer"/>
    <w:basedOn w:val="Normal"/>
    <w:link w:val="FooterChar"/>
    <w:uiPriority w:val="99"/>
    <w:unhideWhenUsed/>
    <w:rsid w:val="0075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A1"/>
  </w:style>
  <w:style w:type="paragraph" w:styleId="Footer">
    <w:name w:val="footer"/>
    <w:basedOn w:val="Normal"/>
    <w:link w:val="FooterChar"/>
    <w:uiPriority w:val="99"/>
    <w:unhideWhenUsed/>
    <w:rsid w:val="0075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64 Year Avg.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1.22</c:v>
                </c:pt>
                <c:pt idx="1">
                  <c:v>1.38</c:v>
                </c:pt>
                <c:pt idx="2">
                  <c:v>1.18</c:v>
                </c:pt>
                <c:pt idx="3">
                  <c:v>2</c:v>
                </c:pt>
                <c:pt idx="4">
                  <c:v>2.95</c:v>
                </c:pt>
                <c:pt idx="5">
                  <c:v>2.91</c:v>
                </c:pt>
                <c:pt idx="6">
                  <c:v>1.97</c:v>
                </c:pt>
                <c:pt idx="7">
                  <c:v>2</c:v>
                </c:pt>
                <c:pt idx="8">
                  <c:v>3.59</c:v>
                </c:pt>
                <c:pt idx="9">
                  <c:v>2.2599999999999998</c:v>
                </c:pt>
                <c:pt idx="10">
                  <c:v>1.49</c:v>
                </c:pt>
                <c:pt idx="11">
                  <c:v>1.29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0.2</c:v>
                </c:pt>
                <c:pt idx="1">
                  <c:v>1</c:v>
                </c:pt>
                <c:pt idx="2">
                  <c:v>5.72</c:v>
                </c:pt>
                <c:pt idx="3">
                  <c:v>0.56999999999999995</c:v>
                </c:pt>
                <c:pt idx="4">
                  <c:v>3.46</c:v>
                </c:pt>
                <c:pt idx="5">
                  <c:v>0</c:v>
                </c:pt>
                <c:pt idx="6">
                  <c:v>1.19</c:v>
                </c:pt>
                <c:pt idx="7">
                  <c:v>0</c:v>
                </c:pt>
                <c:pt idx="8">
                  <c:v>3.23</c:v>
                </c:pt>
                <c:pt idx="9">
                  <c:v>0.3</c:v>
                </c:pt>
                <c:pt idx="10">
                  <c:v>0</c:v>
                </c:pt>
                <c:pt idx="11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1.63</c:v>
                </c:pt>
                <c:pt idx="1">
                  <c:v>3.65</c:v>
                </c:pt>
                <c:pt idx="2">
                  <c:v>0</c:v>
                </c:pt>
                <c:pt idx="3">
                  <c:v>0.73</c:v>
                </c:pt>
                <c:pt idx="4">
                  <c:v>2.88</c:v>
                </c:pt>
                <c:pt idx="5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02784"/>
        <c:axId val="29704576"/>
      </c:barChart>
      <c:catAx>
        <c:axId val="2970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9704576"/>
        <c:crosses val="autoZero"/>
        <c:auto val="1"/>
        <c:lblAlgn val="ctr"/>
        <c:lblOffset val="100"/>
        <c:noMultiLvlLbl val="0"/>
      </c:catAx>
      <c:valAx>
        <c:axId val="2970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0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83A466EDFF46E2B8A2AFA1000B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99FD-1423-4794-841B-762311177C07}"/>
      </w:docPartPr>
      <w:docPartBody>
        <w:p w:rsidR="00482B08" w:rsidRDefault="004700ED" w:rsidP="004700ED">
          <w:pPr>
            <w:pStyle w:val="1E83A466EDFF46E2B8A2AFA1000B88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ED"/>
    <w:rsid w:val="000B30ED"/>
    <w:rsid w:val="004700ED"/>
    <w:rsid w:val="00482B08"/>
    <w:rsid w:val="0061213D"/>
    <w:rsid w:val="00635601"/>
    <w:rsid w:val="007E7592"/>
    <w:rsid w:val="00890D59"/>
    <w:rsid w:val="008F3B49"/>
    <w:rsid w:val="00A5361A"/>
    <w:rsid w:val="00A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3A466EDFF46E2B8A2AFA1000B882E">
    <w:name w:val="1E83A466EDFF46E2B8A2AFA1000B882E"/>
    <w:rsid w:val="00470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3A466EDFF46E2B8A2AFA1000B882E">
    <w:name w:val="1E83A466EDFF46E2B8A2AFA1000B882E"/>
    <w:rsid w:val="00470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Monthly Rainfall, Tilden TX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Monthly Rainfall, Tilden TX</dc:title>
  <dc:creator>Isaac Cavazos</dc:creator>
  <cp:lastModifiedBy>Isaac Cavazos</cp:lastModifiedBy>
  <cp:revision>19</cp:revision>
  <dcterms:created xsi:type="dcterms:W3CDTF">2013-01-02T15:39:00Z</dcterms:created>
  <dcterms:modified xsi:type="dcterms:W3CDTF">2013-06-12T13:56:00Z</dcterms:modified>
</cp:coreProperties>
</file>