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84" w:rsidRDefault="00D02A63">
      <w:pPr>
        <w:rPr>
          <w:rFonts w:ascii="Calibri" w:eastAsia="Calibri" w:hAnsi="Calibri" w:cs="Calibri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8"/>
        </w:rPr>
        <w:t xml:space="preserve"> </w:t>
      </w:r>
      <w:r>
        <w:rPr>
          <w:rFonts w:ascii="Calibri" w:eastAsia="Calibri" w:hAnsi="Calibri" w:cs="Calibri"/>
          <w:noProof/>
          <w:sz w:val="28"/>
        </w:rPr>
        <w:drawing>
          <wp:inline distT="0" distB="0" distL="0" distR="0">
            <wp:extent cx="1205461" cy="1188720"/>
            <wp:effectExtent l="0" t="0" r="0" b="0"/>
            <wp:docPr id="1" name="Picture 1" descr="C:\Users\CEA-FCS\Documents\TEEA-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A-FCS\Documents\TEEA-embl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"/>
                    <a:stretch/>
                  </pic:blipFill>
                  <pic:spPr bwMode="auto">
                    <a:xfrm>
                      <a:off x="0" y="0"/>
                      <a:ext cx="120546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C84" w:rsidRDefault="00E300B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  <w:r w:rsidR="00863FF2">
        <w:rPr>
          <w:rFonts w:ascii="Calibri" w:eastAsia="Calibri" w:hAnsi="Calibri" w:cs="Calibri"/>
          <w:sz w:val="28"/>
        </w:rPr>
        <w:t>February 19</w:t>
      </w:r>
      <w:r w:rsidR="00DC1284">
        <w:rPr>
          <w:rFonts w:ascii="Calibri" w:eastAsia="Calibri" w:hAnsi="Calibri" w:cs="Calibri"/>
          <w:sz w:val="28"/>
        </w:rPr>
        <w:t>, 2</w:t>
      </w:r>
      <w:r w:rsidR="00863FF2">
        <w:rPr>
          <w:rFonts w:ascii="Calibri" w:eastAsia="Calibri" w:hAnsi="Calibri" w:cs="Calibri"/>
          <w:sz w:val="28"/>
        </w:rPr>
        <w:t>019</w:t>
      </w:r>
    </w:p>
    <w:p w:rsidR="00624C84" w:rsidRDefault="00624C84">
      <w:pPr>
        <w:rPr>
          <w:rFonts w:ascii="Calibri" w:eastAsia="Calibri" w:hAnsi="Calibri" w:cs="Calibri"/>
          <w:sz w:val="28"/>
        </w:rPr>
      </w:pPr>
    </w:p>
    <w:p w:rsidR="00624C84" w:rsidRDefault="00E300B5">
      <w:pPr>
        <w:ind w:left="540" w:hanging="5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To:  Haskell Co</w:t>
      </w:r>
      <w:r w:rsidR="000802C0">
        <w:rPr>
          <w:rFonts w:ascii="Calibri" w:eastAsia="Calibri" w:hAnsi="Calibri" w:cs="Calibri"/>
          <w:sz w:val="28"/>
        </w:rPr>
        <w:t xml:space="preserve"> 4-H Members Who Are Currently Hig</w:t>
      </w:r>
      <w:r>
        <w:rPr>
          <w:rFonts w:ascii="Calibri" w:eastAsia="Calibri" w:hAnsi="Calibri" w:cs="Calibri"/>
          <w:sz w:val="28"/>
        </w:rPr>
        <w:t xml:space="preserve">h School Juniors </w:t>
      </w:r>
      <w:r w:rsidR="000802C0">
        <w:rPr>
          <w:rFonts w:ascii="Calibri" w:eastAsia="Calibri" w:hAnsi="Calibri" w:cs="Calibri"/>
          <w:sz w:val="28"/>
        </w:rPr>
        <w:t>or Seniors</w:t>
      </w:r>
    </w:p>
    <w:p w:rsidR="00624C84" w:rsidRDefault="00624C84">
      <w:pPr>
        <w:ind w:left="540" w:hanging="540"/>
        <w:rPr>
          <w:rFonts w:ascii="Calibri" w:eastAsia="Calibri" w:hAnsi="Calibri" w:cs="Calibri"/>
          <w:sz w:val="28"/>
        </w:rPr>
      </w:pPr>
    </w:p>
    <w:p w:rsidR="00624C84" w:rsidRDefault="00D02A63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From:     </w:t>
      </w:r>
      <w:r w:rsidR="00E300B5">
        <w:rPr>
          <w:rFonts w:ascii="Calibri" w:eastAsia="Calibri" w:hAnsi="Calibri" w:cs="Calibri"/>
          <w:sz w:val="28"/>
        </w:rPr>
        <w:t>Darlene Hopkins</w:t>
      </w:r>
    </w:p>
    <w:p w:rsidR="00624C84" w:rsidRDefault="000802C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</w:t>
      </w:r>
      <w:r w:rsidR="0020281E">
        <w:rPr>
          <w:rFonts w:ascii="Calibri" w:eastAsia="Calibri" w:hAnsi="Calibri" w:cs="Calibri"/>
          <w:sz w:val="28"/>
        </w:rPr>
        <w:t xml:space="preserve">            CEA-FCH</w:t>
      </w:r>
      <w:r w:rsidR="00E300B5">
        <w:rPr>
          <w:rFonts w:ascii="Calibri" w:eastAsia="Calibri" w:hAnsi="Calibri" w:cs="Calibri"/>
          <w:sz w:val="28"/>
        </w:rPr>
        <w:t xml:space="preserve"> Haskell County and</w:t>
      </w:r>
    </w:p>
    <w:p w:rsidR="00E300B5" w:rsidRDefault="00E300B5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     Haskell County TEEA</w:t>
      </w:r>
    </w:p>
    <w:p w:rsidR="00624C84" w:rsidRDefault="000802C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     </w:t>
      </w:r>
    </w:p>
    <w:p w:rsidR="00624C84" w:rsidRDefault="00624C84">
      <w:pPr>
        <w:spacing w:line="240" w:lineRule="auto"/>
        <w:rPr>
          <w:rFonts w:ascii="Calibri" w:eastAsia="Calibri" w:hAnsi="Calibri" w:cs="Calibri"/>
          <w:sz w:val="28"/>
        </w:rPr>
      </w:pPr>
    </w:p>
    <w:p w:rsidR="00624C84" w:rsidRDefault="000802C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Subject: </w:t>
      </w:r>
      <w:r w:rsidR="0020281E">
        <w:rPr>
          <w:rFonts w:ascii="Calibri" w:eastAsia="Calibri" w:hAnsi="Calibri" w:cs="Calibri"/>
          <w:sz w:val="28"/>
        </w:rPr>
        <w:t xml:space="preserve">Haskell County </w:t>
      </w:r>
      <w:r>
        <w:rPr>
          <w:rFonts w:ascii="Calibri" w:eastAsia="Calibri" w:hAnsi="Calibri" w:cs="Calibri"/>
          <w:sz w:val="28"/>
        </w:rPr>
        <w:t>TEEA Scholarship</w:t>
      </w:r>
    </w:p>
    <w:p w:rsidR="00624C84" w:rsidRDefault="00863FF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The </w:t>
      </w:r>
      <w:r w:rsidR="00B8697C">
        <w:rPr>
          <w:rFonts w:ascii="Calibri" w:eastAsia="Calibri" w:hAnsi="Calibri" w:cs="Calibri"/>
          <w:sz w:val="28"/>
        </w:rPr>
        <w:t xml:space="preserve">Haskell County </w:t>
      </w:r>
      <w:r w:rsidR="000802C0">
        <w:rPr>
          <w:rFonts w:ascii="Calibri" w:eastAsia="Calibri" w:hAnsi="Calibri" w:cs="Calibri"/>
          <w:sz w:val="28"/>
        </w:rPr>
        <w:t>Texas Extension Education Ass</w:t>
      </w:r>
      <w:r w:rsidR="00B8697C">
        <w:rPr>
          <w:rFonts w:ascii="Calibri" w:eastAsia="Calibri" w:hAnsi="Calibri" w:cs="Calibri"/>
          <w:sz w:val="28"/>
        </w:rPr>
        <w:t>ociation (TEEA) club</w:t>
      </w:r>
      <w:r w:rsidR="000802C0">
        <w:rPr>
          <w:rFonts w:ascii="Calibri" w:eastAsia="Calibri" w:hAnsi="Calibri" w:cs="Calibri"/>
          <w:sz w:val="28"/>
        </w:rPr>
        <w:t xml:space="preserve"> a</w:t>
      </w:r>
      <w:r w:rsidR="0020281E">
        <w:rPr>
          <w:rFonts w:ascii="Calibri" w:eastAsia="Calibri" w:hAnsi="Calibri" w:cs="Calibri"/>
          <w:sz w:val="28"/>
        </w:rPr>
        <w:t>nnually presents a scholarship of</w:t>
      </w:r>
      <w:r w:rsidR="000802C0">
        <w:rPr>
          <w:rFonts w:ascii="Calibri" w:eastAsia="Calibri" w:hAnsi="Calibri" w:cs="Calibri"/>
          <w:sz w:val="28"/>
        </w:rPr>
        <w:t xml:space="preserve"> </w:t>
      </w:r>
      <w:r w:rsidR="000802C0">
        <w:rPr>
          <w:rFonts w:ascii="Calibri" w:eastAsia="Calibri" w:hAnsi="Calibri" w:cs="Calibri"/>
          <w:b/>
          <w:sz w:val="28"/>
          <w:u w:val="single"/>
        </w:rPr>
        <w:t>$500</w:t>
      </w:r>
      <w:r w:rsidR="0020281E">
        <w:rPr>
          <w:rFonts w:ascii="Calibri" w:eastAsia="Calibri" w:hAnsi="Calibri" w:cs="Calibri"/>
          <w:sz w:val="28"/>
        </w:rPr>
        <w:t xml:space="preserve"> to</w:t>
      </w:r>
      <w:r w:rsidR="00342A52">
        <w:rPr>
          <w:rFonts w:ascii="Calibri" w:eastAsia="Calibri" w:hAnsi="Calibri" w:cs="Calibri"/>
          <w:sz w:val="28"/>
        </w:rPr>
        <w:t xml:space="preserve"> </w:t>
      </w:r>
      <w:r w:rsidR="0020281E">
        <w:rPr>
          <w:rFonts w:ascii="Calibri" w:eastAsia="Calibri" w:hAnsi="Calibri" w:cs="Calibri"/>
          <w:sz w:val="28"/>
        </w:rPr>
        <w:t xml:space="preserve">Haskell County </w:t>
      </w:r>
      <w:r w:rsidR="000802C0">
        <w:rPr>
          <w:rFonts w:ascii="Calibri" w:eastAsia="Calibri" w:hAnsi="Calibri" w:cs="Calibri"/>
          <w:sz w:val="28"/>
        </w:rPr>
        <w:t>4-H members</w:t>
      </w:r>
      <w:r w:rsidR="00B8697C">
        <w:rPr>
          <w:rFonts w:ascii="Calibri" w:eastAsia="Calibri" w:hAnsi="Calibri" w:cs="Calibri"/>
          <w:sz w:val="28"/>
        </w:rPr>
        <w:t>. Haskell County 4-H members</w:t>
      </w:r>
      <w:r w:rsidR="000802C0">
        <w:rPr>
          <w:rFonts w:ascii="Calibri" w:eastAsia="Calibri" w:hAnsi="Calibri" w:cs="Calibri"/>
          <w:sz w:val="28"/>
        </w:rPr>
        <w:t xml:space="preserve"> who are currently in their </w:t>
      </w:r>
      <w:r w:rsidR="000802C0">
        <w:rPr>
          <w:rFonts w:ascii="Calibri" w:eastAsia="Calibri" w:hAnsi="Calibri" w:cs="Calibri"/>
          <w:sz w:val="28"/>
          <w:u w:val="single"/>
        </w:rPr>
        <w:t>junior or senior</w:t>
      </w:r>
      <w:r w:rsidR="000802C0">
        <w:rPr>
          <w:rFonts w:ascii="Calibri" w:eastAsia="Calibri" w:hAnsi="Calibri" w:cs="Calibri"/>
          <w:sz w:val="28"/>
        </w:rPr>
        <w:t xml:space="preserve"> year of high school may apply.  </w:t>
      </w:r>
    </w:p>
    <w:p w:rsidR="00624C84" w:rsidRDefault="000802C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Attached you will find guidelines for this scholarship and an application.  The application is a Word document and can be completed on the computer.  To download the application you may </w:t>
      </w:r>
      <w:r w:rsidR="00B8697C">
        <w:rPr>
          <w:rFonts w:ascii="Calibri" w:eastAsia="Calibri" w:hAnsi="Calibri" w:cs="Calibri"/>
          <w:sz w:val="28"/>
        </w:rPr>
        <w:t xml:space="preserve">also </w:t>
      </w:r>
      <w:r>
        <w:rPr>
          <w:rFonts w:ascii="Calibri" w:eastAsia="Calibri" w:hAnsi="Calibri" w:cs="Calibri"/>
          <w:sz w:val="28"/>
        </w:rPr>
        <w:t xml:space="preserve">go to the Haskell County Extension website: </w:t>
      </w:r>
      <w:proofErr w:type="gramStart"/>
      <w:r>
        <w:rPr>
          <w:rFonts w:ascii="Calibri" w:eastAsia="Calibri" w:hAnsi="Calibri" w:cs="Calibri"/>
          <w:b/>
          <w:sz w:val="28"/>
        </w:rPr>
        <w:t>ha</w:t>
      </w:r>
      <w:r w:rsidR="00E300B5">
        <w:rPr>
          <w:rFonts w:ascii="Calibri" w:eastAsia="Calibri" w:hAnsi="Calibri" w:cs="Calibri"/>
          <w:b/>
          <w:sz w:val="28"/>
        </w:rPr>
        <w:t xml:space="preserve">skell.agrilife.org, </w:t>
      </w:r>
      <w:r w:rsidR="003D2499">
        <w:rPr>
          <w:rFonts w:ascii="Calibri" w:eastAsia="Calibri" w:hAnsi="Calibri" w:cs="Calibri"/>
          <w:sz w:val="28"/>
        </w:rPr>
        <w:t xml:space="preserve"> under</w:t>
      </w:r>
      <w:proofErr w:type="gramEnd"/>
      <w:r w:rsidR="003D2499">
        <w:rPr>
          <w:rFonts w:ascii="Calibri" w:eastAsia="Calibri" w:hAnsi="Calibri" w:cs="Calibri"/>
          <w:sz w:val="28"/>
        </w:rPr>
        <w:t xml:space="preserve"> the FCH</w:t>
      </w:r>
      <w:r>
        <w:rPr>
          <w:rFonts w:ascii="Calibri" w:eastAsia="Calibri" w:hAnsi="Calibri" w:cs="Calibri"/>
          <w:sz w:val="28"/>
        </w:rPr>
        <w:t xml:space="preserve"> menu tab, </w:t>
      </w:r>
      <w:r w:rsidR="003D2499">
        <w:rPr>
          <w:rFonts w:ascii="Calibri" w:eastAsia="Calibri" w:hAnsi="Calibri" w:cs="Calibri"/>
          <w:sz w:val="28"/>
        </w:rPr>
        <w:t xml:space="preserve">Haskell County </w:t>
      </w:r>
      <w:r>
        <w:rPr>
          <w:rFonts w:ascii="Calibri" w:eastAsia="Calibri" w:hAnsi="Calibri" w:cs="Calibri"/>
          <w:sz w:val="28"/>
        </w:rPr>
        <w:t>TEEA.</w:t>
      </w:r>
      <w:r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:rsidR="00624C84" w:rsidRDefault="000802C0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Completed applications must be signed by the applicant and the County Extension Agent for Family &amp;</w:t>
      </w:r>
      <w:r w:rsidR="00342A52">
        <w:rPr>
          <w:rFonts w:ascii="Calibri" w:eastAsia="Calibri" w:hAnsi="Calibri" w:cs="Calibri"/>
          <w:sz w:val="28"/>
        </w:rPr>
        <w:t xml:space="preserve"> Community Health</w:t>
      </w:r>
      <w:r>
        <w:rPr>
          <w:rFonts w:ascii="Calibri" w:eastAsia="Calibri" w:hAnsi="Calibri" w:cs="Calibri"/>
          <w:sz w:val="28"/>
        </w:rPr>
        <w:t xml:space="preserve">.  Applications are due to the Haskell County Extension Office 101 S. Ave D by  </w:t>
      </w:r>
      <w:r w:rsidR="00342A52">
        <w:rPr>
          <w:rFonts w:ascii="Calibri" w:eastAsia="Calibri" w:hAnsi="Calibri" w:cs="Calibri"/>
          <w:sz w:val="28"/>
          <w:u w:val="single"/>
        </w:rPr>
        <w:t>May 1</w:t>
      </w:r>
      <w:r>
        <w:rPr>
          <w:rFonts w:ascii="Calibri" w:eastAsia="Calibri" w:hAnsi="Calibri" w:cs="Calibri"/>
          <w:sz w:val="28"/>
        </w:rPr>
        <w:t xml:space="preserve">, </w:t>
      </w:r>
      <w:r w:rsidR="00B8697C">
        <w:rPr>
          <w:rFonts w:ascii="Calibri" w:eastAsia="Calibri" w:hAnsi="Calibri" w:cs="Calibri"/>
          <w:sz w:val="28"/>
          <w:u w:val="single"/>
        </w:rPr>
        <w:t>2019</w:t>
      </w:r>
      <w:r>
        <w:rPr>
          <w:rFonts w:ascii="Calibri" w:eastAsia="Calibri" w:hAnsi="Calibri" w:cs="Calibri"/>
          <w:sz w:val="28"/>
        </w:rPr>
        <w:t xml:space="preserve">.    </w:t>
      </w:r>
    </w:p>
    <w:sectPr w:rsidR="0062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84"/>
    <w:rsid w:val="000802C0"/>
    <w:rsid w:val="0020281E"/>
    <w:rsid w:val="00342A52"/>
    <w:rsid w:val="003D2499"/>
    <w:rsid w:val="00624C84"/>
    <w:rsid w:val="008572A0"/>
    <w:rsid w:val="00863FF2"/>
    <w:rsid w:val="009E2655"/>
    <w:rsid w:val="00B8697C"/>
    <w:rsid w:val="00D02A63"/>
    <w:rsid w:val="00DC1284"/>
    <w:rsid w:val="00E300B5"/>
    <w:rsid w:val="00EB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92E6E-7BDC-4236-AC67-2DC4ED4F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Meagan L. Kimbrough</cp:lastModifiedBy>
  <cp:revision>2</cp:revision>
  <dcterms:created xsi:type="dcterms:W3CDTF">2019-02-20T16:59:00Z</dcterms:created>
  <dcterms:modified xsi:type="dcterms:W3CDTF">2019-02-20T16:59:00Z</dcterms:modified>
</cp:coreProperties>
</file>