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91E4E" w14:textId="0776F8B0" w:rsidR="00BE6AE6" w:rsidRDefault="00BE6AE6" w:rsidP="003E6967">
      <w:bookmarkStart w:id="0" w:name="_GoBack"/>
      <w:bookmarkEnd w:id="0"/>
      <w:r>
        <w:rPr>
          <w:noProof/>
        </w:rPr>
        <w:drawing>
          <wp:anchor distT="0" distB="0" distL="114300" distR="114300" simplePos="0" relativeHeight="251659264" behindDoc="0" locked="0" layoutInCell="1" allowOverlap="1" wp14:anchorId="5F7E6A9A" wp14:editId="0FCC8A2A">
            <wp:simplePos x="0" y="0"/>
            <wp:positionH relativeFrom="margin">
              <wp:align>left</wp:align>
            </wp:positionH>
            <wp:positionV relativeFrom="margin">
              <wp:posOffset>-323850</wp:posOffset>
            </wp:positionV>
            <wp:extent cx="1958340" cy="9144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8340" cy="914400"/>
                    </a:xfrm>
                    <a:prstGeom prst="rect">
                      <a:avLst/>
                    </a:prstGeom>
                    <a:noFill/>
                  </pic:spPr>
                </pic:pic>
              </a:graphicData>
            </a:graphic>
            <wp14:sizeRelH relativeFrom="page">
              <wp14:pctWidth>0</wp14:pctWidth>
            </wp14:sizeRelH>
            <wp14:sizeRelV relativeFrom="page">
              <wp14:pctHeight>0</wp14:pctHeight>
            </wp14:sizeRelV>
          </wp:anchor>
        </w:drawing>
      </w:r>
      <w:r w:rsidR="003E6967">
        <w:tab/>
      </w:r>
      <w:r>
        <w:t xml:space="preserve"> Contact</w:t>
      </w:r>
      <w:r w:rsidR="00F23B47">
        <w:t>: Darlene Hopkins -</w:t>
      </w:r>
      <w:r>
        <w:t>Texas A&amp;M AgriLife Extension</w:t>
      </w:r>
      <w:r w:rsidR="003E6967">
        <w:t xml:space="preserve">      Haskell </w:t>
      </w:r>
      <w:r w:rsidR="00F23B47">
        <w:t xml:space="preserve">County Extension </w:t>
      </w:r>
      <w:proofErr w:type="gramStart"/>
      <w:r w:rsidR="00F23B47">
        <w:t>Agent</w:t>
      </w:r>
      <w:r w:rsidR="003E6967">
        <w:t xml:space="preserve">  </w:t>
      </w:r>
      <w:r w:rsidR="00F23B47">
        <w:t>-</w:t>
      </w:r>
      <w:proofErr w:type="gramEnd"/>
      <w:r w:rsidR="003E6967">
        <w:t xml:space="preserve">  </w:t>
      </w:r>
      <w:r w:rsidR="00F23B47">
        <w:t xml:space="preserve"> Family and </w:t>
      </w:r>
      <w:r w:rsidR="003E6967">
        <w:t xml:space="preserve">Community Health  </w:t>
      </w:r>
      <w:hyperlink r:id="rId7" w:history="1">
        <w:r w:rsidR="00F23B47" w:rsidRPr="00491354">
          <w:rPr>
            <w:rStyle w:val="Hyperlink"/>
          </w:rPr>
          <w:t>darlene.hopkins@ag.tamu.edu</w:t>
        </w:r>
      </w:hyperlink>
      <w:r w:rsidR="00F23B47">
        <w:t xml:space="preserve"> #940-864-2658</w:t>
      </w:r>
      <w:r>
        <w:t xml:space="preserve">          </w:t>
      </w:r>
      <w:r w:rsidR="00F23B47">
        <w:t xml:space="preserve">                               </w:t>
      </w:r>
    </w:p>
    <w:p w14:paraId="0E294D96" w14:textId="681BF050" w:rsidR="00BE6AE6" w:rsidRDefault="00617B97" w:rsidP="00BE6AE6">
      <w:pPr>
        <w:jc w:val="center"/>
        <w:rPr>
          <w:b/>
          <w:sz w:val="32"/>
          <w:szCs w:val="32"/>
        </w:rPr>
      </w:pPr>
      <w:r>
        <w:rPr>
          <w:b/>
          <w:sz w:val="32"/>
          <w:szCs w:val="32"/>
        </w:rPr>
        <w:t xml:space="preserve">Let’s get to </w:t>
      </w:r>
      <w:proofErr w:type="spellStart"/>
      <w:r w:rsidR="00482B4F">
        <w:rPr>
          <w:b/>
          <w:sz w:val="32"/>
          <w:szCs w:val="32"/>
        </w:rPr>
        <w:t>p</w:t>
      </w:r>
      <w:r>
        <w:rPr>
          <w:b/>
          <w:sz w:val="32"/>
          <w:szCs w:val="32"/>
        </w:rPr>
        <w:t>ickin</w:t>
      </w:r>
      <w:proofErr w:type="spellEnd"/>
      <w:r>
        <w:rPr>
          <w:b/>
          <w:sz w:val="32"/>
          <w:szCs w:val="32"/>
        </w:rPr>
        <w:t>’!</w:t>
      </w:r>
    </w:p>
    <w:p w14:paraId="61922A90" w14:textId="6475E796" w:rsidR="00BE6AE6" w:rsidRDefault="00F23B47" w:rsidP="00BE6AE6">
      <w:pPr>
        <w:rPr>
          <w:sz w:val="24"/>
          <w:szCs w:val="24"/>
        </w:rPr>
      </w:pPr>
      <w:r>
        <w:rPr>
          <w:b/>
          <w:sz w:val="24"/>
          <w:szCs w:val="24"/>
        </w:rPr>
        <w:t>January 1 2019</w:t>
      </w:r>
      <w:r w:rsidR="00BE6AE6">
        <w:rPr>
          <w:b/>
          <w:sz w:val="24"/>
          <w:szCs w:val="24"/>
        </w:rPr>
        <w:t xml:space="preserve">, </w:t>
      </w:r>
      <w:r>
        <w:rPr>
          <w:sz w:val="24"/>
          <w:szCs w:val="24"/>
        </w:rPr>
        <w:t>(Haskell</w:t>
      </w:r>
      <w:r w:rsidR="00BE6AE6">
        <w:rPr>
          <w:sz w:val="24"/>
          <w:szCs w:val="24"/>
        </w:rPr>
        <w:t>, TX)</w:t>
      </w:r>
      <w:r w:rsidR="00BE6AE6">
        <w:rPr>
          <w:b/>
          <w:sz w:val="24"/>
          <w:szCs w:val="24"/>
        </w:rPr>
        <w:t xml:space="preserve"> </w:t>
      </w:r>
      <w:r w:rsidR="00BE6AE6">
        <w:rPr>
          <w:sz w:val="24"/>
          <w:szCs w:val="24"/>
        </w:rPr>
        <w:t xml:space="preserve">– </w:t>
      </w:r>
      <w:r w:rsidR="001819FD">
        <w:rPr>
          <w:sz w:val="24"/>
          <w:szCs w:val="24"/>
        </w:rPr>
        <w:t xml:space="preserve">Cooler months in Texas mean harvesting time for crops including cotton, corn, and a Texas favorite… pecans! With pecans being eaten raw and as a part of many delicious recipes, pecan production has become a large industry in Texas. </w:t>
      </w:r>
    </w:p>
    <w:p w14:paraId="3F77C38F" w14:textId="346FBBAF" w:rsidR="00BE6AE6" w:rsidRDefault="00B83384" w:rsidP="00BE6AE6">
      <w:pPr>
        <w:rPr>
          <w:sz w:val="24"/>
          <w:szCs w:val="24"/>
        </w:rPr>
      </w:pPr>
      <w:r>
        <w:rPr>
          <w:sz w:val="24"/>
          <w:szCs w:val="24"/>
        </w:rPr>
        <w:t>Y</w:t>
      </w:r>
      <w:r w:rsidRPr="00B83384">
        <w:rPr>
          <w:sz w:val="24"/>
          <w:szCs w:val="24"/>
        </w:rPr>
        <w:t xml:space="preserve">earlong cold weather </w:t>
      </w:r>
      <w:r w:rsidR="001819FD">
        <w:rPr>
          <w:sz w:val="24"/>
          <w:szCs w:val="24"/>
        </w:rPr>
        <w:t xml:space="preserve">in northern states </w:t>
      </w:r>
      <w:r w:rsidR="001B455E">
        <w:rPr>
          <w:sz w:val="24"/>
          <w:szCs w:val="24"/>
        </w:rPr>
        <w:t xml:space="preserve">make southern states the appropriate place for pecan production - In 2014, Georgia and New Mexico produced a total of 143 million pounds of pecans alone. </w:t>
      </w:r>
      <w:r w:rsidR="00BC00F2">
        <w:rPr>
          <w:sz w:val="24"/>
          <w:szCs w:val="24"/>
        </w:rPr>
        <w:t xml:space="preserve">Larry Stein, Texas A&amp;M AgriLife Extension Horticulturist, said </w:t>
      </w:r>
      <w:r w:rsidR="00D62A3B">
        <w:rPr>
          <w:sz w:val="24"/>
          <w:szCs w:val="24"/>
        </w:rPr>
        <w:t xml:space="preserve">Texas is also a major contributor to the pounds of pecans </w:t>
      </w:r>
      <w:r>
        <w:rPr>
          <w:sz w:val="24"/>
          <w:szCs w:val="24"/>
        </w:rPr>
        <w:t>grown</w:t>
      </w:r>
      <w:r w:rsidR="00D62A3B">
        <w:rPr>
          <w:sz w:val="24"/>
          <w:szCs w:val="24"/>
        </w:rPr>
        <w:t xml:space="preserve"> each year, </w:t>
      </w:r>
      <w:r w:rsidR="00482B4F">
        <w:rPr>
          <w:sz w:val="24"/>
          <w:szCs w:val="24"/>
        </w:rPr>
        <w:t>ranking second or third nationally in total pecan production of approximately 60 million pounds</w:t>
      </w:r>
      <w:r w:rsidR="00D62A3B">
        <w:rPr>
          <w:sz w:val="24"/>
          <w:szCs w:val="24"/>
        </w:rPr>
        <w:t xml:space="preserve">. Texas’ warm climate is </w:t>
      </w:r>
      <w:r w:rsidR="003403F7">
        <w:rPr>
          <w:sz w:val="24"/>
          <w:szCs w:val="24"/>
        </w:rPr>
        <w:t xml:space="preserve">a </w:t>
      </w:r>
      <w:r w:rsidR="00D62A3B">
        <w:rPr>
          <w:sz w:val="24"/>
          <w:szCs w:val="24"/>
        </w:rPr>
        <w:t xml:space="preserve">haven for pecan trees, especially in the southern cities that have mild winters and can harvest year-round. </w:t>
      </w:r>
    </w:p>
    <w:p w14:paraId="70961857" w14:textId="4667235E" w:rsidR="00BE6AE6" w:rsidRDefault="00B83384" w:rsidP="00BE6AE6">
      <w:pPr>
        <w:rPr>
          <w:sz w:val="24"/>
          <w:szCs w:val="24"/>
        </w:rPr>
      </w:pPr>
      <w:r>
        <w:rPr>
          <w:sz w:val="24"/>
          <w:szCs w:val="24"/>
        </w:rPr>
        <w:t>A common tool used d</w:t>
      </w:r>
      <w:r w:rsidR="00D62A3B">
        <w:rPr>
          <w:sz w:val="24"/>
          <w:szCs w:val="24"/>
        </w:rPr>
        <w:t>uring harvesting is trunk shakers</w:t>
      </w:r>
      <w:r>
        <w:rPr>
          <w:sz w:val="24"/>
          <w:szCs w:val="24"/>
        </w:rPr>
        <w:t>,</w:t>
      </w:r>
      <w:r w:rsidR="00617B97">
        <w:rPr>
          <w:sz w:val="24"/>
          <w:szCs w:val="24"/>
        </w:rPr>
        <w:t xml:space="preserve"> which shake</w:t>
      </w:r>
      <w:r w:rsidR="00D62A3B">
        <w:rPr>
          <w:sz w:val="24"/>
          <w:szCs w:val="24"/>
        </w:rPr>
        <w:t xml:space="preserve"> the pecans out of the trees and onto the ground. Harvesters then come by and pick up the pecans, along with twigs, leaves and other trash. Before bagging, the crop collected by the harvesters is run through cleaners to separate the trash from the pecans. </w:t>
      </w:r>
    </w:p>
    <w:p w14:paraId="774ACF68" w14:textId="7ABA5B6D" w:rsidR="00D62A3B" w:rsidRDefault="00BC00F2" w:rsidP="00BE6AE6">
      <w:pPr>
        <w:rPr>
          <w:sz w:val="24"/>
          <w:szCs w:val="24"/>
        </w:rPr>
      </w:pPr>
      <w:r>
        <w:rPr>
          <w:sz w:val="24"/>
          <w:szCs w:val="24"/>
        </w:rPr>
        <w:t xml:space="preserve">The popularity of pecans has seen an increase over the past few years as consumers learn more about the health benefits associated with the nut. According to the USDA, </w:t>
      </w:r>
      <w:r w:rsidR="00617B97">
        <w:rPr>
          <w:sz w:val="24"/>
          <w:szCs w:val="24"/>
        </w:rPr>
        <w:t>p</w:t>
      </w:r>
      <w:r>
        <w:rPr>
          <w:sz w:val="24"/>
          <w:szCs w:val="24"/>
        </w:rPr>
        <w:t xml:space="preserve">ecans contain over 19 vitamins and minerals, including Vitamin A, Vitamin E, Calcium, and Zinc. Nutrition facts for a one-ounce serving of pecans </w:t>
      </w:r>
      <w:r w:rsidR="00B83384">
        <w:rPr>
          <w:sz w:val="24"/>
          <w:szCs w:val="24"/>
        </w:rPr>
        <w:t>are</w:t>
      </w:r>
      <w:r>
        <w:rPr>
          <w:sz w:val="24"/>
          <w:szCs w:val="24"/>
        </w:rPr>
        <w:t>:</w:t>
      </w:r>
    </w:p>
    <w:p w14:paraId="32D72250" w14:textId="53146DA5" w:rsidR="00BE6AE6" w:rsidRDefault="00D62A3B" w:rsidP="00BE6AE6">
      <w:pPr>
        <w:pStyle w:val="ListParagraph"/>
        <w:numPr>
          <w:ilvl w:val="0"/>
          <w:numId w:val="2"/>
        </w:numPr>
        <w:rPr>
          <w:sz w:val="24"/>
          <w:szCs w:val="24"/>
        </w:rPr>
      </w:pPr>
      <w:r>
        <w:rPr>
          <w:sz w:val="24"/>
          <w:szCs w:val="24"/>
        </w:rPr>
        <w:t>196 calories</w:t>
      </w:r>
    </w:p>
    <w:p w14:paraId="51BF2549" w14:textId="67FDDE54" w:rsidR="00D62A3B" w:rsidRDefault="00D62A3B" w:rsidP="00BE6AE6">
      <w:pPr>
        <w:pStyle w:val="ListParagraph"/>
        <w:numPr>
          <w:ilvl w:val="0"/>
          <w:numId w:val="2"/>
        </w:numPr>
        <w:rPr>
          <w:sz w:val="24"/>
          <w:szCs w:val="24"/>
        </w:rPr>
      </w:pPr>
      <w:r>
        <w:rPr>
          <w:sz w:val="24"/>
          <w:szCs w:val="24"/>
        </w:rPr>
        <w:t>20.4g fat</w:t>
      </w:r>
    </w:p>
    <w:p w14:paraId="11471E13" w14:textId="624B8AE5" w:rsidR="00D62A3B" w:rsidRDefault="00BC00F2" w:rsidP="00BE6AE6">
      <w:pPr>
        <w:pStyle w:val="ListParagraph"/>
        <w:numPr>
          <w:ilvl w:val="0"/>
          <w:numId w:val="2"/>
        </w:numPr>
        <w:rPr>
          <w:sz w:val="24"/>
          <w:szCs w:val="24"/>
        </w:rPr>
      </w:pPr>
      <w:r>
        <w:rPr>
          <w:sz w:val="24"/>
          <w:szCs w:val="24"/>
        </w:rPr>
        <w:t>2.6g protein</w:t>
      </w:r>
    </w:p>
    <w:p w14:paraId="37DBE23D" w14:textId="64A7135C" w:rsidR="00D62A3B" w:rsidRDefault="00D62A3B" w:rsidP="00BE6AE6">
      <w:pPr>
        <w:pStyle w:val="ListParagraph"/>
        <w:numPr>
          <w:ilvl w:val="0"/>
          <w:numId w:val="2"/>
        </w:numPr>
        <w:rPr>
          <w:sz w:val="24"/>
          <w:szCs w:val="24"/>
        </w:rPr>
      </w:pPr>
      <w:r>
        <w:rPr>
          <w:sz w:val="24"/>
          <w:szCs w:val="24"/>
        </w:rPr>
        <w:t>2.7g dietary fiber</w:t>
      </w:r>
    </w:p>
    <w:p w14:paraId="789E9D84" w14:textId="04C8090F" w:rsidR="00BC00F2" w:rsidRPr="00BC00F2" w:rsidRDefault="00BC00F2" w:rsidP="00BC00F2">
      <w:pPr>
        <w:pStyle w:val="ListParagraph"/>
        <w:numPr>
          <w:ilvl w:val="0"/>
          <w:numId w:val="2"/>
        </w:numPr>
        <w:rPr>
          <w:sz w:val="24"/>
          <w:szCs w:val="24"/>
        </w:rPr>
      </w:pPr>
      <w:r>
        <w:rPr>
          <w:sz w:val="24"/>
          <w:szCs w:val="24"/>
        </w:rPr>
        <w:t>0g sodium</w:t>
      </w:r>
    </w:p>
    <w:p w14:paraId="4192E7F5" w14:textId="5B28B207" w:rsidR="00BC00F2" w:rsidRDefault="00647664" w:rsidP="00BE6AE6">
      <w:pPr>
        <w:rPr>
          <w:sz w:val="24"/>
          <w:szCs w:val="24"/>
        </w:rPr>
      </w:pPr>
      <w:r>
        <w:rPr>
          <w:sz w:val="24"/>
          <w:szCs w:val="24"/>
        </w:rPr>
        <w:t xml:space="preserve">Not only are pecans high in nutritional value, but they are also essential </w:t>
      </w:r>
      <w:r w:rsidR="00B83384">
        <w:rPr>
          <w:sz w:val="24"/>
          <w:szCs w:val="24"/>
        </w:rPr>
        <w:t>to</w:t>
      </w:r>
      <w:r>
        <w:rPr>
          <w:sz w:val="24"/>
          <w:szCs w:val="24"/>
        </w:rPr>
        <w:t xml:space="preserve"> main dishes and desserts. AgriLife Extension’s Dinner Tonight offers a wide variety of recipes that include pecans as a prime ingredient, such as Pecan Coffee Cake, Cinnamon Walnut Pecan Bites, and Homemade Cranberry Pecan Sauce. </w:t>
      </w:r>
      <w:r w:rsidR="00617B97">
        <w:rPr>
          <w:sz w:val="24"/>
          <w:szCs w:val="24"/>
        </w:rPr>
        <w:t xml:space="preserve">If you plan to incorporate pecans into your recipe, Dinner Tonight recommends following these three easy steps for cracking your pecans: </w:t>
      </w:r>
    </w:p>
    <w:p w14:paraId="3CFE8B30" w14:textId="32F5211E" w:rsidR="00617B97" w:rsidRDefault="00617B97" w:rsidP="00617B97">
      <w:pPr>
        <w:pStyle w:val="ListParagraph"/>
        <w:numPr>
          <w:ilvl w:val="0"/>
          <w:numId w:val="3"/>
        </w:numPr>
        <w:rPr>
          <w:sz w:val="24"/>
          <w:szCs w:val="24"/>
        </w:rPr>
      </w:pPr>
      <w:r>
        <w:rPr>
          <w:sz w:val="24"/>
          <w:szCs w:val="24"/>
        </w:rPr>
        <w:t>Boil pecans for 10 minutes</w:t>
      </w:r>
    </w:p>
    <w:p w14:paraId="01044F4C" w14:textId="1924ECD9" w:rsidR="00617B97" w:rsidRDefault="00617B97" w:rsidP="00617B97">
      <w:pPr>
        <w:pStyle w:val="ListParagraph"/>
        <w:numPr>
          <w:ilvl w:val="0"/>
          <w:numId w:val="3"/>
        </w:numPr>
        <w:rPr>
          <w:sz w:val="24"/>
          <w:szCs w:val="24"/>
        </w:rPr>
      </w:pPr>
      <w:r>
        <w:rPr>
          <w:sz w:val="24"/>
          <w:szCs w:val="24"/>
        </w:rPr>
        <w:t>Drain and let the pecans cool for 10 minutes</w:t>
      </w:r>
    </w:p>
    <w:p w14:paraId="576B0B06" w14:textId="77777777" w:rsidR="003E6967" w:rsidRDefault="00617B97" w:rsidP="003E6967">
      <w:pPr>
        <w:pStyle w:val="ListParagraph"/>
        <w:numPr>
          <w:ilvl w:val="0"/>
          <w:numId w:val="3"/>
        </w:numPr>
        <w:rPr>
          <w:sz w:val="24"/>
          <w:szCs w:val="24"/>
        </w:rPr>
      </w:pPr>
      <w:r>
        <w:rPr>
          <w:sz w:val="24"/>
          <w:szCs w:val="24"/>
        </w:rPr>
        <w:t>Crack with easy and enjoy!</w:t>
      </w:r>
    </w:p>
    <w:p w14:paraId="7A2F2112" w14:textId="0693FDFC" w:rsidR="003E6967" w:rsidRDefault="00617B97" w:rsidP="003E6967">
      <w:pPr>
        <w:pStyle w:val="ListParagraph"/>
        <w:ind w:left="0"/>
        <w:rPr>
          <w:sz w:val="24"/>
          <w:szCs w:val="24"/>
        </w:rPr>
      </w:pPr>
      <w:r w:rsidRPr="003E6967">
        <w:rPr>
          <w:sz w:val="24"/>
          <w:szCs w:val="24"/>
        </w:rPr>
        <w:t xml:space="preserve">For more recipes and tips, visit </w:t>
      </w:r>
      <w:hyperlink r:id="rId8" w:history="1">
        <w:r w:rsidRPr="003E6967">
          <w:rPr>
            <w:rStyle w:val="Hyperlink"/>
            <w:sz w:val="24"/>
            <w:szCs w:val="24"/>
          </w:rPr>
          <w:t>dinnertonight.tamu.edu</w:t>
        </w:r>
      </w:hyperlink>
      <w:r w:rsidRPr="003E6967">
        <w:rPr>
          <w:sz w:val="24"/>
          <w:szCs w:val="24"/>
        </w:rPr>
        <w:t xml:space="preserve"> </w:t>
      </w:r>
      <w:r w:rsidR="003E6967">
        <w:rPr>
          <w:sz w:val="24"/>
          <w:szCs w:val="24"/>
        </w:rPr>
        <w:t xml:space="preserve">  </w:t>
      </w:r>
      <w:r w:rsidR="00E22D61">
        <w:rPr>
          <w:sz w:val="24"/>
          <w:szCs w:val="24"/>
        </w:rPr>
        <w:t xml:space="preserve">or </w:t>
      </w:r>
      <w:r w:rsidR="00E22D61" w:rsidRPr="00E22D61">
        <w:rPr>
          <w:color w:val="4472C4" w:themeColor="accent1"/>
          <w:sz w:val="24"/>
          <w:szCs w:val="24"/>
          <w:u w:val="single"/>
        </w:rPr>
        <w:t>pathtotheplate.tamu.edu</w:t>
      </w:r>
      <w:r w:rsidR="00E22D61" w:rsidRPr="00E22D61">
        <w:rPr>
          <w:color w:val="4472C4" w:themeColor="accent1"/>
          <w:sz w:val="24"/>
          <w:szCs w:val="24"/>
        </w:rPr>
        <w:t xml:space="preserve"> </w:t>
      </w:r>
    </w:p>
    <w:p w14:paraId="5191BFF8" w14:textId="7D14A506" w:rsidR="00BE6AE6" w:rsidRPr="003E6967" w:rsidRDefault="00BE6AE6" w:rsidP="003E6967">
      <w:pPr>
        <w:pStyle w:val="ListParagraph"/>
        <w:ind w:left="0"/>
        <w:rPr>
          <w:sz w:val="24"/>
          <w:szCs w:val="24"/>
        </w:rPr>
      </w:pPr>
      <w:r>
        <w:rPr>
          <w:b/>
          <w:sz w:val="24"/>
          <w:szCs w:val="24"/>
        </w:rPr>
        <w:t xml:space="preserve">Sources: </w:t>
      </w:r>
      <w:r w:rsidR="00617B97" w:rsidRPr="00617B97">
        <w:rPr>
          <w:rStyle w:val="Hyperlink"/>
          <w:b/>
          <w:sz w:val="24"/>
          <w:szCs w:val="24"/>
        </w:rPr>
        <w:t>https://www.usda.gov/</w:t>
      </w:r>
    </w:p>
    <w:p w14:paraId="375F3506" w14:textId="77777777" w:rsidR="00DD65FD" w:rsidRDefault="00DD65FD"/>
    <w:sectPr w:rsidR="00DD65FD" w:rsidSect="003E6967">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F6F1B"/>
    <w:multiLevelType w:val="hybridMultilevel"/>
    <w:tmpl w:val="47CA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963604"/>
    <w:multiLevelType w:val="hybridMultilevel"/>
    <w:tmpl w:val="5D9E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A3891"/>
    <w:multiLevelType w:val="hybridMultilevel"/>
    <w:tmpl w:val="415CD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E6"/>
    <w:rsid w:val="001819FD"/>
    <w:rsid w:val="001B455E"/>
    <w:rsid w:val="00294D88"/>
    <w:rsid w:val="003403F7"/>
    <w:rsid w:val="003E6967"/>
    <w:rsid w:val="00482B4F"/>
    <w:rsid w:val="00617B97"/>
    <w:rsid w:val="00647664"/>
    <w:rsid w:val="00B83384"/>
    <w:rsid w:val="00BB4F8D"/>
    <w:rsid w:val="00BC00F2"/>
    <w:rsid w:val="00BE6AE6"/>
    <w:rsid w:val="00D62A3B"/>
    <w:rsid w:val="00DD65FD"/>
    <w:rsid w:val="00E22D61"/>
    <w:rsid w:val="00F23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79D90"/>
  <w15:docId w15:val="{239DC8C6-D769-4287-A0C0-14E00150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AE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AE6"/>
    <w:rPr>
      <w:color w:val="0563C1" w:themeColor="hyperlink"/>
      <w:u w:val="single"/>
    </w:rPr>
  </w:style>
  <w:style w:type="paragraph" w:styleId="ListParagraph">
    <w:name w:val="List Paragraph"/>
    <w:basedOn w:val="Normal"/>
    <w:uiPriority w:val="34"/>
    <w:qFormat/>
    <w:rsid w:val="00BE6AE6"/>
    <w:pPr>
      <w:ind w:left="720"/>
      <w:contextualSpacing/>
    </w:pPr>
  </w:style>
  <w:style w:type="character" w:customStyle="1" w:styleId="UnresolvedMention1">
    <w:name w:val="Unresolved Mention1"/>
    <w:basedOn w:val="DefaultParagraphFont"/>
    <w:uiPriority w:val="99"/>
    <w:semiHidden/>
    <w:unhideWhenUsed/>
    <w:rsid w:val="00617B97"/>
    <w:rPr>
      <w:color w:val="605E5C"/>
      <w:shd w:val="clear" w:color="auto" w:fill="E1DFDD"/>
    </w:rPr>
  </w:style>
  <w:style w:type="character" w:styleId="CommentReference">
    <w:name w:val="annotation reference"/>
    <w:basedOn w:val="DefaultParagraphFont"/>
    <w:uiPriority w:val="99"/>
    <w:semiHidden/>
    <w:unhideWhenUsed/>
    <w:rsid w:val="00B83384"/>
    <w:rPr>
      <w:sz w:val="16"/>
      <w:szCs w:val="16"/>
    </w:rPr>
  </w:style>
  <w:style w:type="paragraph" w:styleId="CommentText">
    <w:name w:val="annotation text"/>
    <w:basedOn w:val="Normal"/>
    <w:link w:val="CommentTextChar"/>
    <w:uiPriority w:val="99"/>
    <w:semiHidden/>
    <w:unhideWhenUsed/>
    <w:rsid w:val="00B83384"/>
    <w:pPr>
      <w:spacing w:line="240" w:lineRule="auto"/>
    </w:pPr>
    <w:rPr>
      <w:sz w:val="20"/>
      <w:szCs w:val="20"/>
    </w:rPr>
  </w:style>
  <w:style w:type="character" w:customStyle="1" w:styleId="CommentTextChar">
    <w:name w:val="Comment Text Char"/>
    <w:basedOn w:val="DefaultParagraphFont"/>
    <w:link w:val="CommentText"/>
    <w:uiPriority w:val="99"/>
    <w:semiHidden/>
    <w:rsid w:val="00B83384"/>
    <w:rPr>
      <w:sz w:val="20"/>
      <w:szCs w:val="20"/>
    </w:rPr>
  </w:style>
  <w:style w:type="paragraph" w:styleId="CommentSubject">
    <w:name w:val="annotation subject"/>
    <w:basedOn w:val="CommentText"/>
    <w:next w:val="CommentText"/>
    <w:link w:val="CommentSubjectChar"/>
    <w:uiPriority w:val="99"/>
    <w:semiHidden/>
    <w:unhideWhenUsed/>
    <w:rsid w:val="00B83384"/>
    <w:rPr>
      <w:b/>
      <w:bCs/>
    </w:rPr>
  </w:style>
  <w:style w:type="character" w:customStyle="1" w:styleId="CommentSubjectChar">
    <w:name w:val="Comment Subject Char"/>
    <w:basedOn w:val="CommentTextChar"/>
    <w:link w:val="CommentSubject"/>
    <w:uiPriority w:val="99"/>
    <w:semiHidden/>
    <w:rsid w:val="00B83384"/>
    <w:rPr>
      <w:b/>
      <w:bCs/>
      <w:sz w:val="20"/>
      <w:szCs w:val="20"/>
    </w:rPr>
  </w:style>
  <w:style w:type="paragraph" w:styleId="BalloonText">
    <w:name w:val="Balloon Text"/>
    <w:basedOn w:val="Normal"/>
    <w:link w:val="BalloonTextChar"/>
    <w:uiPriority w:val="99"/>
    <w:semiHidden/>
    <w:unhideWhenUsed/>
    <w:rsid w:val="00B83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nnertonight.tamu.edu/" TargetMode="External"/><Relationship Id="rId3" Type="http://schemas.openxmlformats.org/officeDocument/2006/relationships/styles" Target="styles.xml"/><Relationship Id="rId7" Type="http://schemas.openxmlformats.org/officeDocument/2006/relationships/hyperlink" Target="mailto:darlene.hopkins@ag.ta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FC667-CF86-477C-BDF7-73429261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Davis</dc:creator>
  <cp:lastModifiedBy>Meagan L. Kimbrough</cp:lastModifiedBy>
  <cp:revision>2</cp:revision>
  <dcterms:created xsi:type="dcterms:W3CDTF">2018-12-28T19:27:00Z</dcterms:created>
  <dcterms:modified xsi:type="dcterms:W3CDTF">2018-12-28T19:27:00Z</dcterms:modified>
</cp:coreProperties>
</file>