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8D" w:rsidRDefault="00EA7A8D" w:rsidP="00EA7A8D">
      <w:pPr>
        <w:jc w:val="left"/>
        <w:rPr>
          <w:rFonts w:ascii="Times New Roman" w:hAnsi="Times New Roman" w:cs="Times New Roman"/>
          <w:b w:val="0"/>
          <w:sz w:val="24"/>
          <w:szCs w:val="24"/>
        </w:rPr>
      </w:pPr>
      <w:bookmarkStart w:id="0" w:name="_GoBack"/>
      <w:bookmarkEnd w:id="0"/>
    </w:p>
    <w:p w:rsidR="00EA7A8D" w:rsidRPr="00EA7A8D" w:rsidRDefault="00EA7A8D" w:rsidP="00EA7A8D">
      <w:pPr>
        <w:rPr>
          <w:rFonts w:ascii="Times New Roman" w:hAnsi="Times New Roman" w:cs="Times New Roman"/>
          <w:sz w:val="40"/>
          <w:u w:val="single"/>
        </w:rPr>
      </w:pPr>
      <w:r w:rsidRPr="00EA7A8D">
        <w:rPr>
          <w:rFonts w:ascii="Times New Roman" w:hAnsi="Times New Roman" w:cs="Times New Roman"/>
          <w:sz w:val="40"/>
          <w:u w:val="single"/>
        </w:rPr>
        <w:t xml:space="preserve">WILD HORSE PRAIRIE DAYS PROJECT FAIR </w:t>
      </w:r>
      <w:r w:rsidR="002F6E39">
        <w:rPr>
          <w:rFonts w:ascii="Times New Roman" w:hAnsi="Times New Roman" w:cs="Times New Roman"/>
          <w:sz w:val="40"/>
          <w:u w:val="single"/>
        </w:rPr>
        <w:t xml:space="preserve">2018 </w:t>
      </w:r>
      <w:r w:rsidRPr="00EA7A8D">
        <w:rPr>
          <w:rFonts w:ascii="Times New Roman" w:hAnsi="Times New Roman" w:cs="Times New Roman"/>
          <w:sz w:val="40"/>
          <w:u w:val="single"/>
        </w:rPr>
        <w:t>GENERAL RULES</w:t>
      </w:r>
    </w:p>
    <w:p w:rsidR="00EA7A8D" w:rsidRPr="00EA7A8D" w:rsidRDefault="00EA7A8D" w:rsidP="00EA7A8D">
      <w:pPr>
        <w:jc w:val="left"/>
        <w:rPr>
          <w:rFonts w:asciiTheme="minorHAnsi" w:hAnsiTheme="minorHAnsi"/>
          <w:b w:val="0"/>
          <w:sz w:val="22"/>
        </w:rPr>
      </w:pPr>
    </w:p>
    <w:p w:rsidR="00EA7A8D" w:rsidRPr="00EA7A8D" w:rsidRDefault="00EA7A8D" w:rsidP="00EA7A8D">
      <w:pPr>
        <w:jc w:val="left"/>
        <w:rPr>
          <w:rFonts w:ascii="Times New Roman" w:hAnsi="Times New Roman" w:cs="Times New Roman"/>
          <w:b w:val="0"/>
          <w:sz w:val="28"/>
          <w:u w:val="single"/>
        </w:rPr>
      </w:pPr>
      <w:r w:rsidRPr="00EA7A8D">
        <w:rPr>
          <w:rFonts w:ascii="Times New Roman" w:hAnsi="Times New Roman" w:cs="Times New Roman"/>
          <w:b w:val="0"/>
          <w:sz w:val="28"/>
          <w:u w:val="single"/>
        </w:rPr>
        <w:t xml:space="preserve">CATEGORIES: </w:t>
      </w:r>
    </w:p>
    <w:p w:rsidR="002F6E39" w:rsidRDefault="002F6E39" w:rsidP="00EA7A8D">
      <w:pPr>
        <w:numPr>
          <w:ilvl w:val="0"/>
          <w:numId w:val="1"/>
        </w:numPr>
        <w:contextualSpacing/>
        <w:jc w:val="left"/>
        <w:rPr>
          <w:rFonts w:ascii="Times New Roman" w:hAnsi="Times New Roman" w:cs="Times New Roman"/>
          <w:b w:val="0"/>
          <w:sz w:val="24"/>
        </w:rPr>
      </w:pPr>
      <w:r>
        <w:rPr>
          <w:rFonts w:ascii="Times New Roman" w:hAnsi="Times New Roman" w:cs="Times New Roman"/>
          <w:b w:val="0"/>
          <w:sz w:val="24"/>
        </w:rPr>
        <w:t>TEXTILE- YOUT</w:t>
      </w:r>
      <w:r w:rsidR="00064948">
        <w:rPr>
          <w:rFonts w:ascii="Times New Roman" w:hAnsi="Times New Roman" w:cs="Times New Roman"/>
          <w:b w:val="0"/>
          <w:sz w:val="24"/>
        </w:rPr>
        <w:t>H</w:t>
      </w:r>
      <w:r>
        <w:rPr>
          <w:rFonts w:ascii="Times New Roman" w:hAnsi="Times New Roman" w:cs="Times New Roman"/>
          <w:b w:val="0"/>
          <w:sz w:val="24"/>
        </w:rPr>
        <w:t xml:space="preserve"> &amp; ADULT</w:t>
      </w:r>
    </w:p>
    <w:p w:rsidR="00EA7A8D" w:rsidRPr="00EA7A8D" w:rsidRDefault="00EA7A8D" w:rsidP="00EA7A8D">
      <w:pPr>
        <w:numPr>
          <w:ilvl w:val="0"/>
          <w:numId w:val="1"/>
        </w:numPr>
        <w:contextualSpacing/>
        <w:jc w:val="left"/>
        <w:rPr>
          <w:rFonts w:ascii="Times New Roman" w:hAnsi="Times New Roman" w:cs="Times New Roman"/>
          <w:b w:val="0"/>
          <w:sz w:val="24"/>
        </w:rPr>
      </w:pPr>
      <w:r w:rsidRPr="00EA7A8D">
        <w:rPr>
          <w:rFonts w:ascii="Times New Roman" w:hAnsi="Times New Roman" w:cs="Times New Roman"/>
          <w:b w:val="0"/>
          <w:sz w:val="24"/>
        </w:rPr>
        <w:t>FOOD – YOUTH &amp; ADULT</w:t>
      </w:r>
    </w:p>
    <w:p w:rsidR="00EA7A8D" w:rsidRPr="00EA7A8D" w:rsidRDefault="00EA7A8D" w:rsidP="00EA7A8D">
      <w:pPr>
        <w:numPr>
          <w:ilvl w:val="0"/>
          <w:numId w:val="1"/>
        </w:numPr>
        <w:contextualSpacing/>
        <w:jc w:val="left"/>
        <w:rPr>
          <w:rFonts w:ascii="Times New Roman" w:hAnsi="Times New Roman" w:cs="Times New Roman"/>
          <w:b w:val="0"/>
          <w:sz w:val="24"/>
        </w:rPr>
      </w:pPr>
      <w:r w:rsidRPr="00EA7A8D">
        <w:rPr>
          <w:rFonts w:ascii="Times New Roman" w:hAnsi="Times New Roman" w:cs="Times New Roman"/>
          <w:b w:val="0"/>
          <w:sz w:val="24"/>
        </w:rPr>
        <w:t>HOBBIES, ARTS &amp; CRAFTS – YOUTH &amp; ADULT</w:t>
      </w:r>
    </w:p>
    <w:p w:rsidR="00EA7A8D" w:rsidRPr="00EA7A8D" w:rsidRDefault="00EA7A8D" w:rsidP="00EA7A8D">
      <w:pPr>
        <w:numPr>
          <w:ilvl w:val="0"/>
          <w:numId w:val="1"/>
        </w:numPr>
        <w:contextualSpacing/>
        <w:jc w:val="left"/>
        <w:rPr>
          <w:rFonts w:ascii="Times New Roman" w:hAnsi="Times New Roman" w:cs="Times New Roman"/>
          <w:b w:val="0"/>
          <w:sz w:val="24"/>
        </w:rPr>
      </w:pPr>
      <w:r w:rsidRPr="00EA7A8D">
        <w:rPr>
          <w:rFonts w:ascii="Times New Roman" w:hAnsi="Times New Roman" w:cs="Times New Roman"/>
          <w:b w:val="0"/>
          <w:sz w:val="24"/>
        </w:rPr>
        <w:t>AG MECHANICS – STUDENTS ONLY</w:t>
      </w:r>
    </w:p>
    <w:p w:rsidR="00EA7A8D" w:rsidRPr="00EA7A8D" w:rsidRDefault="00EA7A8D" w:rsidP="00EA7A8D">
      <w:pPr>
        <w:jc w:val="left"/>
        <w:rPr>
          <w:rFonts w:ascii="Times New Roman" w:hAnsi="Times New Roman" w:cs="Times New Roman"/>
          <w:b w:val="0"/>
          <w:sz w:val="32"/>
        </w:rPr>
      </w:pPr>
      <w:r w:rsidRPr="00EA7A8D">
        <w:rPr>
          <w:rFonts w:ascii="Times New Roman" w:hAnsi="Times New Roman" w:cs="Times New Roman"/>
          <w:sz w:val="24"/>
        </w:rPr>
        <w:t>GRADE/AGE GROUPS</w:t>
      </w:r>
      <w:r w:rsidRPr="00EA7A8D">
        <w:rPr>
          <w:rFonts w:ascii="Times New Roman" w:hAnsi="Times New Roman" w:cs="Times New Roman"/>
          <w:b w:val="0"/>
          <w:sz w:val="32"/>
        </w:rPr>
        <w:t xml:space="preserve">: </w:t>
      </w:r>
    </w:p>
    <w:p w:rsidR="00EA7A8D" w:rsidRPr="00EA7A8D" w:rsidRDefault="00EA7A8D" w:rsidP="00EA7A8D">
      <w:pPr>
        <w:numPr>
          <w:ilvl w:val="0"/>
          <w:numId w:val="2"/>
        </w:numPr>
        <w:contextualSpacing/>
        <w:jc w:val="left"/>
        <w:rPr>
          <w:rFonts w:ascii="Times New Roman" w:hAnsi="Times New Roman" w:cs="Times New Roman"/>
          <w:b w:val="0"/>
          <w:sz w:val="24"/>
        </w:rPr>
      </w:pPr>
      <w:r w:rsidRPr="00EA7A8D">
        <w:rPr>
          <w:rFonts w:ascii="Times New Roman" w:hAnsi="Times New Roman" w:cs="Times New Roman"/>
          <w:b w:val="0"/>
          <w:sz w:val="24"/>
        </w:rPr>
        <w:t>YOUTH – K-2, 3-5, 6-8, 9-12</w:t>
      </w:r>
    </w:p>
    <w:p w:rsidR="00EA7A8D" w:rsidRPr="00EA7A8D" w:rsidRDefault="00EA7A8D" w:rsidP="00EA7A8D">
      <w:pPr>
        <w:numPr>
          <w:ilvl w:val="0"/>
          <w:numId w:val="2"/>
        </w:numPr>
        <w:contextualSpacing/>
        <w:jc w:val="left"/>
        <w:rPr>
          <w:rFonts w:ascii="Times New Roman" w:hAnsi="Times New Roman" w:cs="Times New Roman"/>
          <w:b w:val="0"/>
          <w:sz w:val="24"/>
        </w:rPr>
      </w:pPr>
      <w:r w:rsidRPr="00EA7A8D">
        <w:rPr>
          <w:rFonts w:ascii="Times New Roman" w:hAnsi="Times New Roman" w:cs="Times New Roman"/>
          <w:b w:val="0"/>
          <w:sz w:val="24"/>
        </w:rPr>
        <w:t>ADULT – 19 YEARS OF AGE AND OLDER</w:t>
      </w:r>
    </w:p>
    <w:p w:rsidR="00EA7A8D" w:rsidRPr="00EA7A8D" w:rsidRDefault="00EA7A8D" w:rsidP="00EA7A8D">
      <w:pPr>
        <w:jc w:val="left"/>
        <w:rPr>
          <w:rFonts w:ascii="Times New Roman" w:hAnsi="Times New Roman" w:cs="Times New Roman"/>
          <w:b w:val="0"/>
          <w:sz w:val="24"/>
        </w:rPr>
      </w:pPr>
    </w:p>
    <w:p w:rsidR="00EA7A8D" w:rsidRPr="00EA7A8D" w:rsidRDefault="00EA7A8D" w:rsidP="00EA7A8D">
      <w:pPr>
        <w:jc w:val="left"/>
        <w:rPr>
          <w:rFonts w:ascii="Times New Roman" w:hAnsi="Times New Roman" w:cs="Times New Roman"/>
          <w:b w:val="0"/>
          <w:sz w:val="24"/>
        </w:rPr>
      </w:pPr>
      <w:r w:rsidRPr="00EA7A8D">
        <w:rPr>
          <w:rFonts w:ascii="Times New Roman" w:hAnsi="Times New Roman" w:cs="Times New Roman"/>
          <w:b w:val="0"/>
          <w:sz w:val="24"/>
        </w:rPr>
        <w:t>Open to Haskell County residents and/or school students and the employees/family members of partici</w:t>
      </w:r>
      <w:r w:rsidR="007B655E">
        <w:rPr>
          <w:rFonts w:ascii="Times New Roman" w:hAnsi="Times New Roman" w:cs="Times New Roman"/>
          <w:b w:val="0"/>
          <w:sz w:val="24"/>
        </w:rPr>
        <w:t>pating ranch teams in the Wild H</w:t>
      </w:r>
      <w:r w:rsidRPr="00EA7A8D">
        <w:rPr>
          <w:rFonts w:ascii="Times New Roman" w:hAnsi="Times New Roman" w:cs="Times New Roman"/>
          <w:b w:val="0"/>
          <w:sz w:val="24"/>
        </w:rPr>
        <w:t>orse Prairie Days Ranch Rodeo – Haskell, TX</w:t>
      </w:r>
      <w:r w:rsidR="002F6E39">
        <w:rPr>
          <w:rFonts w:ascii="Times New Roman" w:hAnsi="Times New Roman" w:cs="Times New Roman"/>
          <w:b w:val="0"/>
          <w:sz w:val="24"/>
        </w:rPr>
        <w:t xml:space="preserve"> –May 31-June 3, 2018</w:t>
      </w:r>
      <w:r w:rsidRPr="00EA7A8D">
        <w:rPr>
          <w:rFonts w:ascii="Times New Roman" w:hAnsi="Times New Roman" w:cs="Times New Roman"/>
          <w:b w:val="0"/>
          <w:sz w:val="24"/>
        </w:rPr>
        <w:t xml:space="preserve">. </w:t>
      </w:r>
    </w:p>
    <w:p w:rsidR="00EA7A8D" w:rsidRPr="00EA7A8D" w:rsidRDefault="00EA7A8D" w:rsidP="00EA7A8D">
      <w:pPr>
        <w:jc w:val="left"/>
        <w:rPr>
          <w:rFonts w:ascii="Times New Roman" w:hAnsi="Times New Roman" w:cs="Times New Roman"/>
          <w:b w:val="0"/>
          <w:sz w:val="24"/>
        </w:rPr>
      </w:pPr>
    </w:p>
    <w:p w:rsidR="00EA7A8D" w:rsidRPr="00EA7A8D" w:rsidRDefault="00EA7A8D" w:rsidP="00EA7A8D">
      <w:pPr>
        <w:rPr>
          <w:rFonts w:ascii="Times New Roman" w:hAnsi="Times New Roman" w:cs="Times New Roman"/>
          <w:b w:val="0"/>
          <w:sz w:val="24"/>
        </w:rPr>
      </w:pPr>
      <w:r w:rsidRPr="00EA7A8D">
        <w:rPr>
          <w:rFonts w:ascii="Times New Roman" w:hAnsi="Times New Roman" w:cs="Times New Roman"/>
          <w:b w:val="0"/>
          <w:sz w:val="24"/>
        </w:rPr>
        <w:t>For more information, or questions, please call Darlene Hopkins, Texas A&amp;M AgriLife Extension Service Ha</w:t>
      </w:r>
      <w:r w:rsidR="002F6E39">
        <w:rPr>
          <w:rFonts w:ascii="Times New Roman" w:hAnsi="Times New Roman" w:cs="Times New Roman"/>
          <w:b w:val="0"/>
          <w:sz w:val="24"/>
        </w:rPr>
        <w:t>skell County Extension Agent-FCH</w:t>
      </w:r>
      <w:r w:rsidRPr="00EA7A8D">
        <w:rPr>
          <w:rFonts w:ascii="Times New Roman" w:hAnsi="Times New Roman" w:cs="Times New Roman"/>
          <w:b w:val="0"/>
          <w:sz w:val="24"/>
        </w:rPr>
        <w:t xml:space="preserve">, at (940) 864-2658. </w:t>
      </w:r>
    </w:p>
    <w:p w:rsidR="00EA7A8D" w:rsidRPr="00EA7A8D" w:rsidRDefault="00EA7A8D" w:rsidP="00EA7A8D">
      <w:pPr>
        <w:rPr>
          <w:rFonts w:ascii="Times New Roman" w:hAnsi="Times New Roman" w:cs="Times New Roman"/>
          <w:b w:val="0"/>
          <w:sz w:val="24"/>
        </w:rPr>
      </w:pPr>
    </w:p>
    <w:p w:rsidR="00EA7A8D" w:rsidRPr="00EA7A8D" w:rsidRDefault="00EA7A8D" w:rsidP="00EA7A8D">
      <w:pPr>
        <w:rPr>
          <w:rFonts w:ascii="Times New Roman" w:hAnsi="Times New Roman" w:cs="Times New Roman"/>
          <w:b w:val="0"/>
          <w:sz w:val="24"/>
        </w:rPr>
      </w:pPr>
    </w:p>
    <w:p w:rsidR="00EA7A8D" w:rsidRPr="00EA7A8D" w:rsidRDefault="00EA7A8D" w:rsidP="00EA7A8D">
      <w:pPr>
        <w:jc w:val="left"/>
        <w:rPr>
          <w:rFonts w:ascii="Times New Roman" w:hAnsi="Times New Roman" w:cs="Times New Roman"/>
          <w:b w:val="0"/>
          <w:sz w:val="24"/>
        </w:rPr>
      </w:pPr>
      <w:r w:rsidRPr="00EA7A8D">
        <w:rPr>
          <w:rFonts w:ascii="Times New Roman" w:hAnsi="Times New Roman" w:cs="Times New Roman"/>
          <w:b w:val="0"/>
          <w:sz w:val="28"/>
          <w:u w:val="single"/>
        </w:rPr>
        <w:t xml:space="preserve">GENERAL RULES: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All entries will be accepted at the Haskell Memorial Civic </w:t>
      </w:r>
      <w:r w:rsidR="002F6E39">
        <w:rPr>
          <w:rFonts w:ascii="Times New Roman" w:hAnsi="Times New Roman" w:cs="Times New Roman"/>
          <w:b w:val="0"/>
          <w:sz w:val="24"/>
        </w:rPr>
        <w:t>Center on Thursday, May</w:t>
      </w:r>
      <w:r w:rsidRPr="00EA7A8D">
        <w:rPr>
          <w:rFonts w:ascii="Times New Roman" w:hAnsi="Times New Roman" w:cs="Times New Roman"/>
          <w:b w:val="0"/>
          <w:sz w:val="24"/>
        </w:rPr>
        <w:t xml:space="preserve"> </w:t>
      </w:r>
      <w:r w:rsidR="002F6E39">
        <w:rPr>
          <w:rFonts w:ascii="Times New Roman" w:hAnsi="Times New Roman" w:cs="Times New Roman"/>
          <w:b w:val="0"/>
          <w:sz w:val="24"/>
        </w:rPr>
        <w:t>3</w:t>
      </w:r>
      <w:r w:rsidRPr="00EA7A8D">
        <w:rPr>
          <w:rFonts w:ascii="Times New Roman" w:hAnsi="Times New Roman" w:cs="Times New Roman"/>
          <w:b w:val="0"/>
          <w:sz w:val="24"/>
        </w:rPr>
        <w:t xml:space="preserve">1 from 4: 30 PM </w:t>
      </w:r>
      <w:r w:rsidR="002F6E39">
        <w:rPr>
          <w:rFonts w:ascii="Times New Roman" w:hAnsi="Times New Roman" w:cs="Times New Roman"/>
          <w:b w:val="0"/>
          <w:sz w:val="24"/>
        </w:rPr>
        <w:t>to 6:00 PM, or on Friday, June 1</w:t>
      </w:r>
      <w:r w:rsidRPr="00EA7A8D">
        <w:rPr>
          <w:rFonts w:ascii="Times New Roman" w:hAnsi="Times New Roman" w:cs="Times New Roman"/>
          <w:b w:val="0"/>
          <w:sz w:val="24"/>
        </w:rPr>
        <w:t xml:space="preserve"> from 8:00 AM to 9:30 AM. Judging will begin at 10:00 AM on Friday. Entries will be open for public viewing at 1</w:t>
      </w:r>
      <w:r w:rsidR="002F6E39">
        <w:rPr>
          <w:rFonts w:ascii="Times New Roman" w:hAnsi="Times New Roman" w:cs="Times New Roman"/>
          <w:b w:val="0"/>
          <w:sz w:val="24"/>
        </w:rPr>
        <w:t>2:00 PM (noon) on Friday, June 1 until Saturday, June 2 at 3</w:t>
      </w:r>
      <w:r w:rsidRPr="00EA7A8D">
        <w:rPr>
          <w:rFonts w:ascii="Times New Roman" w:hAnsi="Times New Roman" w:cs="Times New Roman"/>
          <w:b w:val="0"/>
          <w:sz w:val="24"/>
        </w:rPr>
        <w:t>:00 PM</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Entries must be lef</w:t>
      </w:r>
      <w:r w:rsidR="002F6E39">
        <w:rPr>
          <w:rFonts w:ascii="Times New Roman" w:hAnsi="Times New Roman" w:cs="Times New Roman"/>
          <w:b w:val="0"/>
          <w:sz w:val="24"/>
        </w:rPr>
        <w:t>t on display from Friday, June 1 until 3</w:t>
      </w:r>
      <w:r w:rsidRPr="00EA7A8D">
        <w:rPr>
          <w:rFonts w:ascii="Times New Roman" w:hAnsi="Times New Roman" w:cs="Times New Roman"/>
          <w:b w:val="0"/>
          <w:sz w:val="24"/>
        </w:rPr>
        <w:t>:00 PM t</w:t>
      </w:r>
      <w:r w:rsidR="002F6E39">
        <w:rPr>
          <w:rFonts w:ascii="Times New Roman" w:hAnsi="Times New Roman" w:cs="Times New Roman"/>
          <w:b w:val="0"/>
          <w:sz w:val="24"/>
        </w:rPr>
        <w:t>he afternoon of Saturday, June 2</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First, second, and third place ribbons will be awarded to each class.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Rosettes will be awarded in Youth combined category and the Adult category. Blue rosette recipients are eligible for the Best of Show Youth Combined Award and Best of Show Adult Award, as determined by the judges. Each of the WHPD Project Fair “Best of Show” winners will be presented a championship belt buckle and two free WHPD Ranch Rodeo Tickets for the</w:t>
      </w:r>
      <w:r w:rsidR="002F6E39">
        <w:rPr>
          <w:rFonts w:ascii="Times New Roman" w:hAnsi="Times New Roman" w:cs="Times New Roman"/>
          <w:b w:val="0"/>
          <w:sz w:val="24"/>
        </w:rPr>
        <w:t xml:space="preserve"> Saturday night performance at 3:00 PM - Saturday, June 2</w:t>
      </w:r>
      <w:r w:rsidRPr="00EA7A8D">
        <w:rPr>
          <w:rFonts w:ascii="Times New Roman" w:hAnsi="Times New Roman" w:cs="Times New Roman"/>
          <w:b w:val="0"/>
          <w:sz w:val="24"/>
        </w:rPr>
        <w:t xml:space="preserve"> at the Haskell Memorial Civic Center. </w:t>
      </w:r>
    </w:p>
    <w:p w:rsidR="00EA7A8D" w:rsidRPr="00EA7A8D" w:rsidRDefault="002F6E39" w:rsidP="00EA7A8D">
      <w:pPr>
        <w:numPr>
          <w:ilvl w:val="0"/>
          <w:numId w:val="3"/>
        </w:numPr>
        <w:contextualSpacing/>
        <w:jc w:val="left"/>
        <w:rPr>
          <w:rFonts w:ascii="Times New Roman" w:hAnsi="Times New Roman" w:cs="Times New Roman"/>
          <w:b w:val="0"/>
          <w:sz w:val="24"/>
        </w:rPr>
      </w:pPr>
      <w:r>
        <w:rPr>
          <w:rFonts w:ascii="Times New Roman" w:hAnsi="Times New Roman" w:cs="Times New Roman"/>
          <w:b w:val="0"/>
          <w:sz w:val="24"/>
        </w:rPr>
        <w:t>Entries must be picked up from 3:00 PM to 5:00 PM on Saturday, June 2</w:t>
      </w:r>
      <w:r w:rsidR="00EA7A8D" w:rsidRPr="00EA7A8D">
        <w:rPr>
          <w:rFonts w:ascii="Times New Roman" w:hAnsi="Times New Roman" w:cs="Times New Roman"/>
          <w:b w:val="0"/>
          <w:sz w:val="24"/>
        </w:rPr>
        <w:t>. We are not responsible for any articles left in the building after closing time</w:t>
      </w:r>
      <w:r>
        <w:rPr>
          <w:rFonts w:ascii="Times New Roman" w:hAnsi="Times New Roman" w:cs="Times New Roman"/>
          <w:b w:val="0"/>
          <w:sz w:val="24"/>
        </w:rPr>
        <w:t xml:space="preserve"> of the Fair on Saturday, June 2, at 5:00</w:t>
      </w:r>
      <w:r w:rsidR="00EA7A8D" w:rsidRPr="00EA7A8D">
        <w:rPr>
          <w:rFonts w:ascii="Times New Roman" w:hAnsi="Times New Roman" w:cs="Times New Roman"/>
          <w:b w:val="0"/>
          <w:sz w:val="24"/>
        </w:rPr>
        <w:t>pm.</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All entries must have been made by the exhibitor in the last 12 months.</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Only one entry per person per class.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During the judging, the name will not be displayed. The name will be displayed after judging.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lastRenderedPageBreak/>
        <w:t>All canned foods must be properly sealed and labeled using standard canning jars with the name of the product and date of preservation.</w:t>
      </w:r>
      <w:r w:rsidR="00983CD5">
        <w:rPr>
          <w:rFonts w:ascii="Times New Roman" w:hAnsi="Times New Roman" w:cs="Times New Roman"/>
          <w:b w:val="0"/>
          <w:sz w:val="24"/>
        </w:rPr>
        <w:t xml:space="preserve"> Canned foods will not be tasted.</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 All baked goods must be wrapped in </w:t>
      </w:r>
      <w:r w:rsidR="00983CD5" w:rsidRPr="00983CD5">
        <w:rPr>
          <w:rFonts w:ascii="Times New Roman" w:hAnsi="Times New Roman" w:cs="Times New Roman"/>
          <w:b w:val="0"/>
          <w:sz w:val="24"/>
          <w:u w:val="single"/>
        </w:rPr>
        <w:t>clear</w:t>
      </w:r>
      <w:r w:rsidR="00983CD5">
        <w:rPr>
          <w:rFonts w:ascii="Times New Roman" w:hAnsi="Times New Roman" w:cs="Times New Roman"/>
          <w:b w:val="0"/>
          <w:sz w:val="24"/>
        </w:rPr>
        <w:t xml:space="preserve"> </w:t>
      </w:r>
      <w:r w:rsidRPr="00EA7A8D">
        <w:rPr>
          <w:rFonts w:ascii="Times New Roman" w:hAnsi="Times New Roman" w:cs="Times New Roman"/>
          <w:b w:val="0"/>
          <w:sz w:val="24"/>
        </w:rPr>
        <w:t xml:space="preserve">plastic wrap and </w:t>
      </w:r>
      <w:r w:rsidRPr="00EA7A8D">
        <w:rPr>
          <w:rFonts w:ascii="Times New Roman" w:hAnsi="Times New Roman" w:cs="Times New Roman"/>
          <w:b w:val="0"/>
          <w:sz w:val="24"/>
          <w:u w:val="single"/>
        </w:rPr>
        <w:t>displayed on a disposable container</w:t>
      </w:r>
      <w:r w:rsidRPr="00EA7A8D">
        <w:rPr>
          <w:rFonts w:ascii="Times New Roman" w:hAnsi="Times New Roman" w:cs="Times New Roman"/>
          <w:b w:val="0"/>
          <w:sz w:val="24"/>
        </w:rPr>
        <w:t>.</w:t>
      </w:r>
      <w:r w:rsidR="00983CD5">
        <w:rPr>
          <w:rFonts w:ascii="Times New Roman" w:hAnsi="Times New Roman" w:cs="Times New Roman"/>
          <w:b w:val="0"/>
          <w:sz w:val="24"/>
        </w:rPr>
        <w:t xml:space="preserve"> (ie. a heavy paper plate)</w:t>
      </w:r>
      <w:r w:rsidRPr="00EA7A8D">
        <w:rPr>
          <w:rFonts w:ascii="Times New Roman" w:hAnsi="Times New Roman" w:cs="Times New Roman"/>
          <w:b w:val="0"/>
          <w:sz w:val="24"/>
        </w:rPr>
        <w:t xml:space="preserve"> It is requested a copy of your recipe be exhibited with your project. We are not responsible for your dishes.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No refrigerator pies or cakes will be accepted.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All Textile Entries must be clean; Clothing must be on hangers.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Paintings must be finished for hanging display; Framing and Mounting will not be judged.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If rules are not followed, entry will not be placed.</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sz w:val="24"/>
          <w:u w:val="single"/>
        </w:rPr>
        <w:t>Category Superintendents</w:t>
      </w:r>
      <w:r w:rsidRPr="00EA7A8D">
        <w:rPr>
          <w:rFonts w:ascii="Times New Roman" w:hAnsi="Times New Roman" w:cs="Times New Roman"/>
          <w:b w:val="0"/>
          <w:sz w:val="24"/>
        </w:rPr>
        <w:t xml:space="preserve"> will have the final say in all category interpretation.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Machine Division consists of items made using some type of machine, (i.e. sewing machine, embroidery machine, etc.)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Handwork Division – must be made by hand, no machine work. </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Photography entries must be 8”X10” in picture size and must be inserted in a clear plastic sheet protector. No over mat, framing or writing on the front. </w:t>
      </w:r>
      <w:r w:rsidR="006A7EA4">
        <w:rPr>
          <w:rFonts w:ascii="Times New Roman" w:hAnsi="Times New Roman" w:cs="Times New Roman"/>
          <w:b w:val="0"/>
          <w:sz w:val="24"/>
        </w:rPr>
        <w:t>The 2017-18 Texas 4-H Photography Contest categories and their descriptions will be followed.</w:t>
      </w:r>
    </w:p>
    <w:p w:rsidR="00EA7A8D" w:rsidRP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rPr>
        <w:t xml:space="preserve">Grand Parent’s Brag: Photograph must be a recent picture of your grandchild or grandchildren, </w:t>
      </w:r>
      <w:r w:rsidRPr="00EA7A8D">
        <w:rPr>
          <w:rFonts w:ascii="Times New Roman" w:hAnsi="Times New Roman" w:cs="Times New Roman"/>
          <w:b w:val="0"/>
          <w:sz w:val="24"/>
          <w:u w:val="single"/>
        </w:rPr>
        <w:t>no other person should be in the photo</w:t>
      </w:r>
      <w:r w:rsidRPr="00EA7A8D">
        <w:rPr>
          <w:rFonts w:ascii="Times New Roman" w:hAnsi="Times New Roman" w:cs="Times New Roman"/>
          <w:b w:val="0"/>
          <w:sz w:val="24"/>
        </w:rPr>
        <w:t xml:space="preserve">. Minimum size is 5”X7”, only one photograph may be used. A short composition of 100 words or less stating why you think your grandchild is the smartest, cutest and best entry. Composition must accompany the photograph. The name, address and age of each child, as well as the grandparent’s name, address and phone number, should be on the back of each entry. </w:t>
      </w:r>
    </w:p>
    <w:p w:rsidR="00EA7A8D" w:rsidRDefault="00EA7A8D" w:rsidP="00EA7A8D">
      <w:pPr>
        <w:numPr>
          <w:ilvl w:val="0"/>
          <w:numId w:val="3"/>
        </w:numPr>
        <w:contextualSpacing/>
        <w:jc w:val="left"/>
        <w:rPr>
          <w:rFonts w:ascii="Times New Roman" w:hAnsi="Times New Roman" w:cs="Times New Roman"/>
          <w:b w:val="0"/>
          <w:sz w:val="24"/>
        </w:rPr>
      </w:pPr>
      <w:r w:rsidRPr="00EA7A8D">
        <w:rPr>
          <w:rFonts w:ascii="Times New Roman" w:hAnsi="Times New Roman" w:cs="Times New Roman"/>
          <w:b w:val="0"/>
          <w:sz w:val="24"/>
          <w:u w:val="single"/>
        </w:rPr>
        <w:t>Ag Mechanics is open only to Haskell County Students</w:t>
      </w:r>
      <w:r w:rsidRPr="00EA7A8D">
        <w:rPr>
          <w:rFonts w:ascii="Times New Roman" w:hAnsi="Times New Roman" w:cs="Times New Roman"/>
          <w:b w:val="0"/>
          <w:sz w:val="24"/>
        </w:rPr>
        <w:t>. Haskell CISD, Paint Creek ISD, Rochester VoTech Center, Rule ISD, and Haskell County home schooled students are eligible for participation. Students defined as Kindergarten through recently graduated High School Seniors. Students may enter as an individual or group project</w:t>
      </w:r>
      <w:r>
        <w:rPr>
          <w:rFonts w:ascii="Times New Roman" w:hAnsi="Times New Roman" w:cs="Times New Roman"/>
          <w:b w:val="0"/>
          <w:sz w:val="24"/>
        </w:rPr>
        <w:t xml:space="preserve"> </w:t>
      </w:r>
      <w:r w:rsidRPr="00EA7A8D">
        <w:rPr>
          <w:rFonts w:ascii="Times New Roman" w:hAnsi="Times New Roman" w:cs="Times New Roman"/>
          <w:b w:val="0"/>
          <w:sz w:val="24"/>
          <w:u w:val="single"/>
        </w:rPr>
        <w:t>only in the Ag Mechanics Category</w:t>
      </w:r>
      <w:r w:rsidRPr="00EA7A8D">
        <w:rPr>
          <w:rFonts w:ascii="Times New Roman" w:hAnsi="Times New Roman" w:cs="Times New Roman"/>
          <w:b w:val="0"/>
          <w:sz w:val="24"/>
        </w:rPr>
        <w:t xml:space="preserve">. Judging will be based on workmanship, quality of work, design-including practicality, Degree of Difficulty, Finish, Safety of Equipment, Documentation is optional – but suggested – i.e. plans, bill of materials, photos, etc. </w:t>
      </w:r>
    </w:p>
    <w:p w:rsidR="00983CD5" w:rsidRPr="00EA7A8D" w:rsidRDefault="009532E2" w:rsidP="00EA7A8D">
      <w:pPr>
        <w:numPr>
          <w:ilvl w:val="0"/>
          <w:numId w:val="3"/>
        </w:numPr>
        <w:contextualSpacing/>
        <w:jc w:val="left"/>
        <w:rPr>
          <w:rFonts w:ascii="Times New Roman" w:hAnsi="Times New Roman" w:cs="Times New Roman"/>
          <w:b w:val="0"/>
          <w:sz w:val="24"/>
        </w:rPr>
      </w:pPr>
      <w:r>
        <w:rPr>
          <w:rFonts w:ascii="Times New Roman" w:hAnsi="Times New Roman" w:cs="Times New Roman"/>
          <w:b w:val="0"/>
          <w:sz w:val="24"/>
        </w:rPr>
        <w:t xml:space="preserve">A participant may </w:t>
      </w:r>
      <w:r w:rsidR="00983CD5">
        <w:rPr>
          <w:rFonts w:ascii="Times New Roman" w:hAnsi="Times New Roman" w:cs="Times New Roman"/>
          <w:b w:val="0"/>
          <w:sz w:val="24"/>
        </w:rPr>
        <w:t xml:space="preserve">not win the </w:t>
      </w:r>
      <w:r w:rsidR="00334841">
        <w:rPr>
          <w:rFonts w:ascii="Times New Roman" w:hAnsi="Times New Roman" w:cs="Times New Roman"/>
          <w:b w:val="0"/>
          <w:sz w:val="24"/>
        </w:rPr>
        <w:t xml:space="preserve">Youth or Adult </w:t>
      </w:r>
      <w:r w:rsidR="00983CD5">
        <w:rPr>
          <w:rFonts w:ascii="Times New Roman" w:hAnsi="Times New Roman" w:cs="Times New Roman"/>
          <w:b w:val="0"/>
          <w:sz w:val="24"/>
        </w:rPr>
        <w:t xml:space="preserve">Best </w:t>
      </w:r>
      <w:r w:rsidR="00334841">
        <w:rPr>
          <w:rFonts w:ascii="Times New Roman" w:hAnsi="Times New Roman" w:cs="Times New Roman"/>
          <w:b w:val="0"/>
          <w:sz w:val="24"/>
        </w:rPr>
        <w:t>of Show Award for two consecutive years</w:t>
      </w:r>
      <w:r w:rsidR="00983CD5">
        <w:rPr>
          <w:rFonts w:ascii="Times New Roman" w:hAnsi="Times New Roman" w:cs="Times New Roman"/>
          <w:b w:val="0"/>
          <w:sz w:val="24"/>
        </w:rPr>
        <w:t>.</w:t>
      </w:r>
    </w:p>
    <w:p w:rsidR="00EA7A8D" w:rsidRDefault="00EA7A8D" w:rsidP="00EA7A8D">
      <w:pPr>
        <w:jc w:val="right"/>
        <w:rPr>
          <w:rFonts w:ascii="Times New Roman" w:hAnsi="Times New Roman" w:cs="Times New Roman"/>
          <w:b w:val="0"/>
          <w:sz w:val="24"/>
          <w:szCs w:val="24"/>
        </w:rPr>
      </w:pPr>
    </w:p>
    <w:p w:rsidR="00EA7A8D" w:rsidRDefault="00EA7A8D" w:rsidP="00EA7A8D">
      <w:pPr>
        <w:jc w:val="right"/>
        <w:rPr>
          <w:rFonts w:ascii="Times New Roman" w:hAnsi="Times New Roman" w:cs="Times New Roman"/>
          <w:b w:val="0"/>
          <w:sz w:val="24"/>
          <w:szCs w:val="24"/>
        </w:rPr>
      </w:pPr>
    </w:p>
    <w:p w:rsidR="00EA7A8D" w:rsidRDefault="00EA7A8D" w:rsidP="00EA7A8D">
      <w:pPr>
        <w:jc w:val="right"/>
        <w:rPr>
          <w:rFonts w:ascii="Times New Roman" w:hAnsi="Times New Roman" w:cs="Times New Roman"/>
          <w:b w:val="0"/>
          <w:sz w:val="24"/>
          <w:szCs w:val="24"/>
        </w:rPr>
      </w:pPr>
    </w:p>
    <w:p w:rsidR="00EA7A8D" w:rsidRDefault="00EA7A8D" w:rsidP="00EA7A8D">
      <w:pPr>
        <w:jc w:val="right"/>
        <w:rPr>
          <w:rFonts w:ascii="Times New Roman" w:hAnsi="Times New Roman" w:cs="Times New Roman"/>
          <w:b w:val="0"/>
          <w:sz w:val="24"/>
          <w:szCs w:val="24"/>
        </w:rPr>
      </w:pPr>
    </w:p>
    <w:p w:rsidR="000755E4" w:rsidRPr="000755E4" w:rsidRDefault="009756DF" w:rsidP="00EA7A8D">
      <w:pPr>
        <w:jc w:val="right"/>
        <w:rPr>
          <w:rFonts w:ascii="Times New Roman" w:hAnsi="Times New Roman" w:cs="Times New Roman"/>
          <w:b w:val="0"/>
          <w:sz w:val="24"/>
          <w:szCs w:val="24"/>
        </w:rPr>
      </w:pPr>
      <w:r>
        <w:rPr>
          <w:rFonts w:ascii="Times New Roman" w:hAnsi="Times New Roman" w:cs="Times New Roman"/>
          <w:b w:val="0"/>
          <w:sz w:val="24"/>
          <w:szCs w:val="24"/>
        </w:rPr>
        <w:t xml:space="preserve"> </w:t>
      </w:r>
    </w:p>
    <w:sectPr w:rsidR="000755E4" w:rsidRPr="000755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F4" w:rsidRDefault="00B06AF4" w:rsidP="000755E4">
      <w:r>
        <w:separator/>
      </w:r>
    </w:p>
  </w:endnote>
  <w:endnote w:type="continuationSeparator" w:id="0">
    <w:p w:rsidR="00B06AF4" w:rsidRDefault="00B06AF4" w:rsidP="0007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E4" w:rsidRPr="000755E4" w:rsidRDefault="000755E4" w:rsidP="000755E4">
    <w:pPr>
      <w:pStyle w:val="Footer"/>
      <w:jc w:val="right"/>
      <w:rPr>
        <w:rFonts w:ascii="Times New Roman" w:hAnsi="Times New Roman" w:cs="Times New Roman"/>
        <w:b w:val="0"/>
        <w:i/>
        <w:sz w:val="12"/>
        <w:szCs w:val="20"/>
      </w:rPr>
    </w:pPr>
    <w:r w:rsidRPr="000755E4">
      <w:rPr>
        <w:rFonts w:ascii="Times New Roman" w:hAnsi="Times New Roman" w:cs="Times New Roman"/>
        <w:b w:val="0"/>
        <w:i/>
        <w:sz w:val="12"/>
        <w:szCs w:val="20"/>
      </w:rPr>
      <w:t>Educational programs of the Texas A&amp;M AgriLife Extension Service are open to all people without regards to race, color, sex, disability, re</w:t>
    </w:r>
    <w:r>
      <w:rPr>
        <w:rFonts w:ascii="Times New Roman" w:hAnsi="Times New Roman" w:cs="Times New Roman"/>
        <w:b w:val="0"/>
        <w:i/>
        <w:sz w:val="12"/>
        <w:szCs w:val="20"/>
      </w:rPr>
      <w:t>ligion, age, or nation</w:t>
    </w:r>
    <w:r w:rsidRPr="000755E4">
      <w:rPr>
        <w:rFonts w:ascii="Times New Roman" w:hAnsi="Times New Roman" w:cs="Times New Roman"/>
        <w:b w:val="0"/>
        <w:i/>
        <w:sz w:val="12"/>
        <w:szCs w:val="20"/>
      </w:rPr>
      <w:t>al</w:t>
    </w:r>
    <w:r>
      <w:rPr>
        <w:rFonts w:ascii="Times New Roman" w:hAnsi="Times New Roman" w:cs="Times New Roman"/>
        <w:b w:val="0"/>
        <w:i/>
        <w:sz w:val="12"/>
        <w:szCs w:val="20"/>
      </w:rPr>
      <w:t xml:space="preserve"> origin.</w:t>
    </w:r>
  </w:p>
  <w:p w:rsidR="000755E4" w:rsidRPr="000755E4" w:rsidRDefault="000755E4" w:rsidP="000755E4">
    <w:pPr>
      <w:pStyle w:val="Footer"/>
      <w:jc w:val="right"/>
      <w:rPr>
        <w:rFonts w:ascii="Times New Roman" w:hAnsi="Times New Roman" w:cs="Times New Roman"/>
        <w:b w:val="0"/>
        <w:i/>
        <w:sz w:val="12"/>
        <w:szCs w:val="20"/>
      </w:rPr>
    </w:pPr>
    <w:r w:rsidRPr="000755E4">
      <w:rPr>
        <w:rFonts w:ascii="Times New Roman" w:hAnsi="Times New Roman" w:cs="Times New Roman"/>
        <w:b w:val="0"/>
        <w:i/>
        <w:sz w:val="12"/>
        <w:szCs w:val="20"/>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F4" w:rsidRDefault="00B06AF4" w:rsidP="000755E4">
      <w:r>
        <w:separator/>
      </w:r>
    </w:p>
  </w:footnote>
  <w:footnote w:type="continuationSeparator" w:id="0">
    <w:p w:rsidR="00B06AF4" w:rsidRDefault="00B06AF4" w:rsidP="0007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E4" w:rsidRDefault="000755E4" w:rsidP="000755E4">
    <w:pPr>
      <w:pStyle w:val="Header"/>
      <w:jc w:val="right"/>
    </w:pPr>
    <w:r>
      <w:rPr>
        <w:noProof/>
      </w:rPr>
      <w:drawing>
        <wp:inline distT="0" distB="0" distL="0" distR="0" wp14:anchorId="05D657AB">
          <wp:extent cx="1933575" cy="9048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037" cy="9051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1401"/>
    <w:multiLevelType w:val="hybridMultilevel"/>
    <w:tmpl w:val="4B36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A6ABE"/>
    <w:multiLevelType w:val="hybridMultilevel"/>
    <w:tmpl w:val="819A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02476"/>
    <w:multiLevelType w:val="hybridMultilevel"/>
    <w:tmpl w:val="0DC4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E4"/>
    <w:rsid w:val="00064948"/>
    <w:rsid w:val="000755E4"/>
    <w:rsid w:val="002C0C01"/>
    <w:rsid w:val="002F6E39"/>
    <w:rsid w:val="00334841"/>
    <w:rsid w:val="006A7EA4"/>
    <w:rsid w:val="007B655E"/>
    <w:rsid w:val="00841BDA"/>
    <w:rsid w:val="00896C98"/>
    <w:rsid w:val="008E72A8"/>
    <w:rsid w:val="009532E2"/>
    <w:rsid w:val="009756DF"/>
    <w:rsid w:val="00983CD5"/>
    <w:rsid w:val="009A07DE"/>
    <w:rsid w:val="00AA46C5"/>
    <w:rsid w:val="00B06AF4"/>
    <w:rsid w:val="00CA253F"/>
    <w:rsid w:val="00D40FE7"/>
    <w:rsid w:val="00EA7A8D"/>
    <w:rsid w:val="00EC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heme="minorHAnsi" w:hAnsi="Arial Black" w:cstheme="minorBidi"/>
        <w:b/>
        <w:sz w:val="4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E4"/>
    <w:rPr>
      <w:rFonts w:ascii="Tahoma" w:hAnsi="Tahoma" w:cs="Tahoma"/>
      <w:sz w:val="16"/>
      <w:szCs w:val="16"/>
    </w:rPr>
  </w:style>
  <w:style w:type="character" w:customStyle="1" w:styleId="BalloonTextChar">
    <w:name w:val="Balloon Text Char"/>
    <w:basedOn w:val="DefaultParagraphFont"/>
    <w:link w:val="BalloonText"/>
    <w:uiPriority w:val="99"/>
    <w:semiHidden/>
    <w:rsid w:val="000755E4"/>
    <w:rPr>
      <w:rFonts w:ascii="Tahoma" w:hAnsi="Tahoma" w:cs="Tahoma"/>
      <w:sz w:val="16"/>
      <w:szCs w:val="16"/>
    </w:rPr>
  </w:style>
  <w:style w:type="paragraph" w:styleId="Header">
    <w:name w:val="header"/>
    <w:basedOn w:val="Normal"/>
    <w:link w:val="HeaderChar"/>
    <w:uiPriority w:val="99"/>
    <w:unhideWhenUsed/>
    <w:rsid w:val="000755E4"/>
    <w:pPr>
      <w:tabs>
        <w:tab w:val="center" w:pos="4680"/>
        <w:tab w:val="right" w:pos="9360"/>
      </w:tabs>
    </w:pPr>
  </w:style>
  <w:style w:type="character" w:customStyle="1" w:styleId="HeaderChar">
    <w:name w:val="Header Char"/>
    <w:basedOn w:val="DefaultParagraphFont"/>
    <w:link w:val="Header"/>
    <w:uiPriority w:val="99"/>
    <w:rsid w:val="000755E4"/>
  </w:style>
  <w:style w:type="paragraph" w:styleId="Footer">
    <w:name w:val="footer"/>
    <w:basedOn w:val="Normal"/>
    <w:link w:val="FooterChar"/>
    <w:uiPriority w:val="99"/>
    <w:unhideWhenUsed/>
    <w:rsid w:val="000755E4"/>
    <w:pPr>
      <w:tabs>
        <w:tab w:val="center" w:pos="4680"/>
        <w:tab w:val="right" w:pos="9360"/>
      </w:tabs>
    </w:pPr>
  </w:style>
  <w:style w:type="character" w:customStyle="1" w:styleId="FooterChar">
    <w:name w:val="Footer Char"/>
    <w:basedOn w:val="DefaultParagraphFont"/>
    <w:link w:val="Footer"/>
    <w:uiPriority w:val="99"/>
    <w:rsid w:val="00075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Theme="minorHAnsi" w:hAnsi="Arial Black" w:cstheme="minorBidi"/>
        <w:b/>
        <w:sz w:val="4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E4"/>
    <w:rPr>
      <w:rFonts w:ascii="Tahoma" w:hAnsi="Tahoma" w:cs="Tahoma"/>
      <w:sz w:val="16"/>
      <w:szCs w:val="16"/>
    </w:rPr>
  </w:style>
  <w:style w:type="character" w:customStyle="1" w:styleId="BalloonTextChar">
    <w:name w:val="Balloon Text Char"/>
    <w:basedOn w:val="DefaultParagraphFont"/>
    <w:link w:val="BalloonText"/>
    <w:uiPriority w:val="99"/>
    <w:semiHidden/>
    <w:rsid w:val="000755E4"/>
    <w:rPr>
      <w:rFonts w:ascii="Tahoma" w:hAnsi="Tahoma" w:cs="Tahoma"/>
      <w:sz w:val="16"/>
      <w:szCs w:val="16"/>
    </w:rPr>
  </w:style>
  <w:style w:type="paragraph" w:styleId="Header">
    <w:name w:val="header"/>
    <w:basedOn w:val="Normal"/>
    <w:link w:val="HeaderChar"/>
    <w:uiPriority w:val="99"/>
    <w:unhideWhenUsed/>
    <w:rsid w:val="000755E4"/>
    <w:pPr>
      <w:tabs>
        <w:tab w:val="center" w:pos="4680"/>
        <w:tab w:val="right" w:pos="9360"/>
      </w:tabs>
    </w:pPr>
  </w:style>
  <w:style w:type="character" w:customStyle="1" w:styleId="HeaderChar">
    <w:name w:val="Header Char"/>
    <w:basedOn w:val="DefaultParagraphFont"/>
    <w:link w:val="Header"/>
    <w:uiPriority w:val="99"/>
    <w:rsid w:val="000755E4"/>
  </w:style>
  <w:style w:type="paragraph" w:styleId="Footer">
    <w:name w:val="footer"/>
    <w:basedOn w:val="Normal"/>
    <w:link w:val="FooterChar"/>
    <w:uiPriority w:val="99"/>
    <w:unhideWhenUsed/>
    <w:rsid w:val="000755E4"/>
    <w:pPr>
      <w:tabs>
        <w:tab w:val="center" w:pos="4680"/>
        <w:tab w:val="right" w:pos="9360"/>
      </w:tabs>
    </w:pPr>
  </w:style>
  <w:style w:type="character" w:customStyle="1" w:styleId="FooterChar">
    <w:name w:val="Footer Char"/>
    <w:basedOn w:val="DefaultParagraphFont"/>
    <w:link w:val="Footer"/>
    <w:uiPriority w:val="99"/>
    <w:rsid w:val="0007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49F1-0F5E-4E0E-BBA5-D3D13AF3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2</cp:revision>
  <cp:lastPrinted>2018-03-28T16:14:00Z</cp:lastPrinted>
  <dcterms:created xsi:type="dcterms:W3CDTF">2018-03-28T21:32:00Z</dcterms:created>
  <dcterms:modified xsi:type="dcterms:W3CDTF">2018-03-28T21:32:00Z</dcterms:modified>
</cp:coreProperties>
</file>