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4B" w:rsidRDefault="00772224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HASKELL COUNTY</w:t>
      </w:r>
      <w:r w:rsidR="00A01DEE">
        <w:rPr>
          <w:rFonts w:ascii="Calibri" w:eastAsia="Calibri" w:hAnsi="Calibri" w:cs="Calibri"/>
          <w:b/>
          <w:sz w:val="28"/>
          <w:u w:val="single"/>
        </w:rPr>
        <w:t xml:space="preserve"> 4-H</w:t>
      </w:r>
      <w:r>
        <w:rPr>
          <w:rFonts w:ascii="Calibri" w:eastAsia="Calibri" w:hAnsi="Calibri" w:cs="Calibri"/>
          <w:b/>
          <w:sz w:val="28"/>
          <w:u w:val="single"/>
        </w:rPr>
        <w:t xml:space="preserve"> SCHOLARSHIP GUIDELINES</w:t>
      </w:r>
    </w:p>
    <w:p w:rsidR="0071564B" w:rsidRDefault="0071564B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The annual scholarship will be given to a deserving </w:t>
      </w:r>
      <w:r w:rsidR="00A01DEE">
        <w:rPr>
          <w:rFonts w:ascii="Calibri" w:eastAsia="Calibri" w:hAnsi="Calibri" w:cs="Calibri"/>
          <w:sz w:val="24"/>
        </w:rPr>
        <w:t xml:space="preserve">Haskell County </w:t>
      </w:r>
      <w:r>
        <w:rPr>
          <w:rFonts w:ascii="Calibri" w:eastAsia="Calibri" w:hAnsi="Calibri" w:cs="Calibri"/>
          <w:sz w:val="24"/>
        </w:rPr>
        <w:t xml:space="preserve">4-H member regardless of race, color, sex, religion, disability or national origin.  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Amount of the scholarship </w:t>
      </w:r>
      <w:r w:rsidR="00A01DEE">
        <w:rPr>
          <w:rFonts w:ascii="Calibri" w:eastAsia="Calibri" w:hAnsi="Calibri" w:cs="Calibri"/>
          <w:sz w:val="24"/>
        </w:rPr>
        <w:t xml:space="preserve">(up to $500) </w:t>
      </w:r>
      <w:r>
        <w:rPr>
          <w:rFonts w:ascii="Calibri" w:eastAsia="Calibri" w:hAnsi="Calibri" w:cs="Calibri"/>
          <w:sz w:val="24"/>
        </w:rPr>
        <w:t>will be determined on an annual basis.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A01DEE">
        <w:rPr>
          <w:rFonts w:ascii="Calibri" w:eastAsia="Calibri" w:hAnsi="Calibri" w:cs="Calibri"/>
          <w:sz w:val="24"/>
        </w:rPr>
        <w:t>pplicants may apply for the Haskell County 4-H Scholarship their</w:t>
      </w:r>
      <w:r>
        <w:rPr>
          <w:rFonts w:ascii="Calibri" w:eastAsia="Calibri" w:hAnsi="Calibri" w:cs="Calibri"/>
          <w:sz w:val="24"/>
        </w:rPr>
        <w:t xml:space="preserve"> senior y</w:t>
      </w:r>
      <w:r w:rsidR="00A01DEE">
        <w:rPr>
          <w:rFonts w:ascii="Calibri" w:eastAsia="Calibri" w:hAnsi="Calibri" w:cs="Calibri"/>
          <w:sz w:val="24"/>
        </w:rPr>
        <w:t>ear of high school</w:t>
      </w:r>
      <w:r w:rsidR="001645DC">
        <w:rPr>
          <w:rFonts w:ascii="Calibri" w:eastAsia="Calibri" w:hAnsi="Calibri" w:cs="Calibri"/>
          <w:sz w:val="24"/>
        </w:rPr>
        <w:t xml:space="preserve"> and must have completed a 4-H Record book and have been a Haskell Senior 4-H member for at least three years </w:t>
      </w:r>
      <w:r>
        <w:rPr>
          <w:rFonts w:ascii="Calibri" w:eastAsia="Calibri" w:hAnsi="Calibri" w:cs="Calibri"/>
          <w:sz w:val="24"/>
        </w:rPr>
        <w:t xml:space="preserve">.  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</w:t>
      </w:r>
      <w:r w:rsidR="00A01DEE">
        <w:rPr>
          <w:rFonts w:ascii="Calibri" w:eastAsia="Calibri" w:hAnsi="Calibri" w:cs="Calibri"/>
          <w:sz w:val="24"/>
        </w:rPr>
        <w:t>e recipient will receive</w:t>
      </w:r>
      <w:r>
        <w:rPr>
          <w:rFonts w:ascii="Calibri" w:eastAsia="Calibri" w:hAnsi="Calibri" w:cs="Calibri"/>
          <w:sz w:val="24"/>
        </w:rPr>
        <w:t xml:space="preserve"> the scholarship the first semester they are enrolled in col</w:t>
      </w:r>
      <w:r w:rsidR="00A01DEE">
        <w:rPr>
          <w:rFonts w:ascii="Calibri" w:eastAsia="Calibri" w:hAnsi="Calibri" w:cs="Calibri"/>
          <w:sz w:val="24"/>
        </w:rPr>
        <w:t>lege.</w:t>
      </w:r>
    </w:p>
    <w:p w:rsidR="0071564B" w:rsidRDefault="00A01DEE">
      <w:pPr>
        <w:spacing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Proof of enrollment for the semester</w:t>
      </w:r>
      <w:r w:rsidR="00772224">
        <w:rPr>
          <w:rFonts w:ascii="Calibri" w:eastAsia="Calibri" w:hAnsi="Calibri" w:cs="Calibri"/>
          <w:sz w:val="24"/>
        </w:rPr>
        <w:t xml:space="preserve"> will be required before scholarship money is awarded.  Providin</w:t>
      </w:r>
      <w:r>
        <w:rPr>
          <w:rFonts w:ascii="Calibri" w:eastAsia="Calibri" w:hAnsi="Calibri" w:cs="Calibri"/>
          <w:sz w:val="24"/>
        </w:rPr>
        <w:t>g proof of enrollment</w:t>
      </w:r>
      <w:r w:rsidR="00772224">
        <w:rPr>
          <w:rFonts w:ascii="Calibri" w:eastAsia="Calibri" w:hAnsi="Calibri" w:cs="Calibri"/>
          <w:sz w:val="24"/>
        </w:rPr>
        <w:t xml:space="preserve"> to the Haskell County</w:t>
      </w:r>
      <w:r>
        <w:rPr>
          <w:rFonts w:ascii="Calibri" w:eastAsia="Calibri" w:hAnsi="Calibri" w:cs="Calibri"/>
          <w:sz w:val="24"/>
        </w:rPr>
        <w:t xml:space="preserve"> 4-H</w:t>
      </w:r>
      <w:r w:rsidR="00772224">
        <w:rPr>
          <w:rFonts w:ascii="Calibri" w:eastAsia="Calibri" w:hAnsi="Calibri" w:cs="Calibri"/>
          <w:sz w:val="24"/>
        </w:rPr>
        <w:t xml:space="preserve"> is the sole responsibility of the recipient.  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Proof must be submitted with in one month fro</w:t>
      </w:r>
      <w:r w:rsidR="00A01DEE">
        <w:rPr>
          <w:rFonts w:ascii="Calibri" w:eastAsia="Calibri" w:hAnsi="Calibri" w:cs="Calibri"/>
          <w:sz w:val="24"/>
        </w:rPr>
        <w:t>m the beginning of the semester</w:t>
      </w:r>
      <w:r>
        <w:rPr>
          <w:rFonts w:ascii="Calibri" w:eastAsia="Calibri" w:hAnsi="Calibri" w:cs="Calibri"/>
          <w:sz w:val="24"/>
        </w:rPr>
        <w:t xml:space="preserve"> enrolled to:  </w:t>
      </w:r>
      <w:r>
        <w:rPr>
          <w:rFonts w:ascii="Calibri" w:eastAsia="Calibri" w:hAnsi="Calibri" w:cs="Calibri"/>
          <w:i/>
          <w:sz w:val="24"/>
        </w:rPr>
        <w:t xml:space="preserve">Haskell County Extension Office, 101 S Ave D, Haskell, TX  79521.  </w:t>
      </w:r>
      <w:r>
        <w:rPr>
          <w:rFonts w:ascii="Calibri" w:eastAsia="Calibri" w:hAnsi="Calibri" w:cs="Calibri"/>
          <w:sz w:val="24"/>
        </w:rPr>
        <w:t xml:space="preserve">If no proof is provided within that month the scholarship will be void.  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Scholarship will not be awarded if judge scores are below 50% of the total possible points. (See point system below)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Selection committee for the scholarship will con</w:t>
      </w:r>
      <w:r w:rsidR="00A01DEE">
        <w:rPr>
          <w:rFonts w:ascii="Calibri" w:eastAsia="Calibri" w:hAnsi="Calibri" w:cs="Calibri"/>
          <w:sz w:val="24"/>
        </w:rPr>
        <w:t>sist of Haskell County Adult Leaders.</w:t>
      </w:r>
    </w:p>
    <w:p w:rsidR="0071564B" w:rsidRDefault="00772224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Scholarship Criteria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729"/>
      </w:tblGrid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Maximum Possible Points 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4-H Participation/4-HLeadership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Grades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4-H Community Service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Financial Need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Outside of 4-H Activities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</w:tr>
    </w:tbl>
    <w:p w:rsidR="0071564B" w:rsidRDefault="0071564B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71564B" w:rsidRDefault="0071564B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71564B" w:rsidRDefault="00122692">
      <w:pPr>
        <w:spacing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0"/>
        </w:rPr>
        <w:t>Revised: March 2018</w:t>
      </w:r>
    </w:p>
    <w:sectPr w:rsidR="0071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932"/>
    <w:multiLevelType w:val="multilevel"/>
    <w:tmpl w:val="E80EF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B65116"/>
    <w:multiLevelType w:val="multilevel"/>
    <w:tmpl w:val="F7BEF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B"/>
    <w:rsid w:val="00122692"/>
    <w:rsid w:val="001645DC"/>
    <w:rsid w:val="0071564B"/>
    <w:rsid w:val="00772224"/>
    <w:rsid w:val="00A01DEE"/>
    <w:rsid w:val="00A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2018-03-19T14:53:00Z</dcterms:created>
  <dcterms:modified xsi:type="dcterms:W3CDTF">2018-03-19T14:53:00Z</dcterms:modified>
</cp:coreProperties>
</file>