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D7" w:rsidRDefault="005356D7" w:rsidP="005356D7">
      <w:pPr>
        <w:jc w:val="center"/>
        <w:rPr>
          <w:rFonts w:ascii="Lucida Sans Unicode" w:hAnsi="Lucida Sans Unicode" w:cs="Lucida Sans Unicode"/>
          <w:sz w:val="32"/>
          <w:szCs w:val="32"/>
        </w:rPr>
      </w:pPr>
      <w:r>
        <w:rPr>
          <w:rFonts w:ascii="Lucida Sans Unicode" w:hAnsi="Lucida Sans Unicode" w:cs="Lucida Sans Unicode"/>
          <w:sz w:val="32"/>
          <w:szCs w:val="32"/>
        </w:rPr>
        <w:t xml:space="preserve">Guadalupe County 4-H Exchange </w:t>
      </w:r>
    </w:p>
    <w:p w:rsidR="003D0FEF" w:rsidRDefault="005356D7" w:rsidP="005356D7">
      <w:pPr>
        <w:jc w:val="center"/>
        <w:rPr>
          <w:rFonts w:ascii="Lucida Sans Unicode" w:hAnsi="Lucida Sans Unicode" w:cs="Lucida Sans Unicode"/>
          <w:sz w:val="32"/>
          <w:szCs w:val="32"/>
        </w:rPr>
      </w:pPr>
      <w:r>
        <w:rPr>
          <w:rFonts w:ascii="Lucida Sans Unicode" w:hAnsi="Lucida Sans Unicode" w:cs="Lucida Sans Unicode"/>
          <w:sz w:val="32"/>
          <w:szCs w:val="32"/>
        </w:rPr>
        <w:t>Guidelines &amp; Requirements</w:t>
      </w:r>
    </w:p>
    <w:p w:rsidR="005356D7" w:rsidRPr="00317929" w:rsidRDefault="005356D7" w:rsidP="005356D7">
      <w:pPr>
        <w:jc w:val="center"/>
        <w:rPr>
          <w:rFonts w:ascii="Lucida Sans Unicode" w:hAnsi="Lucida Sans Unicode" w:cs="Lucida Sans Unicode"/>
          <w:sz w:val="28"/>
          <w:szCs w:val="28"/>
        </w:rPr>
      </w:pPr>
    </w:p>
    <w:p w:rsidR="005356D7" w:rsidRDefault="005356D7" w:rsidP="005356D7">
      <w:pPr>
        <w:rPr>
          <w:rFonts w:ascii="Lucida Sans Unicode" w:hAnsi="Lucida Sans Unicode" w:cs="Lucida Sans Unicode"/>
          <w:sz w:val="28"/>
          <w:szCs w:val="28"/>
        </w:rPr>
      </w:pPr>
      <w:r>
        <w:rPr>
          <w:rFonts w:ascii="Lucida Sans Unicode" w:hAnsi="Lucida Sans Unicode" w:cs="Lucida Sans Unicode"/>
          <w:sz w:val="28"/>
          <w:szCs w:val="28"/>
        </w:rPr>
        <w:t xml:space="preserve">The 4-H Interstate Exchange program is a 2 year commitment.  Exchange offers </w:t>
      </w:r>
      <w:r w:rsidR="00317929">
        <w:rPr>
          <w:rFonts w:ascii="Lucida Sans Unicode" w:hAnsi="Lucida Sans Unicode" w:cs="Lucida Sans Unicode"/>
          <w:sz w:val="28"/>
          <w:szCs w:val="28"/>
        </w:rPr>
        <w:t xml:space="preserve">you </w:t>
      </w:r>
      <w:r>
        <w:rPr>
          <w:rFonts w:ascii="Lucida Sans Unicode" w:hAnsi="Lucida Sans Unicode" w:cs="Lucida Sans Unicode"/>
          <w:sz w:val="28"/>
          <w:szCs w:val="28"/>
        </w:rPr>
        <w:t xml:space="preserve">the opportunity to host a 4-Her from another state in your home for approximately one week during the summer of 2018, and then travel to the other state and be hosted by that </w:t>
      </w:r>
    </w:p>
    <w:p w:rsidR="005356D7" w:rsidRDefault="005356D7" w:rsidP="005356D7">
      <w:pPr>
        <w:rPr>
          <w:rFonts w:ascii="Lucida Sans Unicode" w:hAnsi="Lucida Sans Unicode" w:cs="Lucida Sans Unicode"/>
          <w:sz w:val="28"/>
          <w:szCs w:val="28"/>
        </w:rPr>
      </w:pPr>
      <w:proofErr w:type="gramStart"/>
      <w:r>
        <w:rPr>
          <w:rFonts w:ascii="Lucida Sans Unicode" w:hAnsi="Lucida Sans Unicode" w:cs="Lucida Sans Unicode"/>
          <w:sz w:val="28"/>
          <w:szCs w:val="28"/>
        </w:rPr>
        <w:t>4-Her during the summer of 2019.</w:t>
      </w:r>
      <w:proofErr w:type="gramEnd"/>
      <w:r>
        <w:rPr>
          <w:rFonts w:ascii="Lucida Sans Unicode" w:hAnsi="Lucida Sans Unicode" w:cs="Lucida Sans Unicode"/>
          <w:sz w:val="28"/>
          <w:szCs w:val="28"/>
        </w:rPr>
        <w:t xml:space="preserve">  Most travel and hosting activities are done as a group.  </w:t>
      </w:r>
    </w:p>
    <w:p w:rsidR="005356D7" w:rsidRDefault="005356D7" w:rsidP="005356D7">
      <w:pPr>
        <w:rPr>
          <w:rFonts w:ascii="Lucida Sans Unicode" w:hAnsi="Lucida Sans Unicode" w:cs="Lucida Sans Unicode"/>
          <w:sz w:val="28"/>
          <w:szCs w:val="28"/>
        </w:rPr>
      </w:pPr>
    </w:p>
    <w:p w:rsidR="005356D7" w:rsidRPr="00317929" w:rsidRDefault="005356D7" w:rsidP="005356D7">
      <w:pPr>
        <w:pStyle w:val="ListParagraph"/>
        <w:numPr>
          <w:ilvl w:val="0"/>
          <w:numId w:val="1"/>
        </w:numPr>
        <w:rPr>
          <w:rFonts w:ascii="Lucida Sans Unicode" w:hAnsi="Lucida Sans Unicode" w:cs="Lucida Sans Unicode"/>
          <w:sz w:val="24"/>
          <w:szCs w:val="24"/>
        </w:rPr>
      </w:pPr>
      <w:r w:rsidRPr="00317929">
        <w:rPr>
          <w:rFonts w:ascii="Lucida Sans Unicode" w:hAnsi="Lucida Sans Unicode" w:cs="Lucida Sans Unicode"/>
          <w:sz w:val="24"/>
          <w:szCs w:val="24"/>
        </w:rPr>
        <w:t xml:space="preserve"> 4-</w:t>
      </w:r>
      <w:proofErr w:type="gramStart"/>
      <w:r w:rsidRPr="00317929">
        <w:rPr>
          <w:rFonts w:ascii="Lucida Sans Unicode" w:hAnsi="Lucida Sans Unicode" w:cs="Lucida Sans Unicode"/>
          <w:sz w:val="24"/>
          <w:szCs w:val="24"/>
        </w:rPr>
        <w:t>Her</w:t>
      </w:r>
      <w:proofErr w:type="gramEnd"/>
      <w:r w:rsidRPr="00317929">
        <w:rPr>
          <w:rFonts w:ascii="Lucida Sans Unicode" w:hAnsi="Lucida Sans Unicode" w:cs="Lucida Sans Unicode"/>
          <w:sz w:val="24"/>
          <w:szCs w:val="24"/>
        </w:rPr>
        <w:t xml:space="preserve"> must host before traveling.</w:t>
      </w:r>
    </w:p>
    <w:p w:rsidR="005356D7" w:rsidRPr="00317929" w:rsidRDefault="005356D7" w:rsidP="005356D7">
      <w:pPr>
        <w:pStyle w:val="ListParagraph"/>
        <w:numPr>
          <w:ilvl w:val="0"/>
          <w:numId w:val="1"/>
        </w:numPr>
        <w:rPr>
          <w:rFonts w:ascii="Lucida Sans Unicode" w:hAnsi="Lucida Sans Unicode" w:cs="Lucida Sans Unicode"/>
          <w:sz w:val="24"/>
          <w:szCs w:val="24"/>
        </w:rPr>
      </w:pPr>
      <w:r w:rsidRPr="00317929">
        <w:rPr>
          <w:rFonts w:ascii="Lucida Sans Unicode" w:hAnsi="Lucida Sans Unicode" w:cs="Lucida Sans Unicode"/>
          <w:sz w:val="24"/>
          <w:szCs w:val="24"/>
        </w:rPr>
        <w:t>May host the summer after your 7</w:t>
      </w:r>
      <w:r w:rsidRPr="00317929">
        <w:rPr>
          <w:rFonts w:ascii="Lucida Sans Unicode" w:hAnsi="Lucida Sans Unicode" w:cs="Lucida Sans Unicode"/>
          <w:sz w:val="24"/>
          <w:szCs w:val="24"/>
          <w:vertAlign w:val="superscript"/>
        </w:rPr>
        <w:t>th</w:t>
      </w:r>
      <w:r w:rsidRPr="00317929">
        <w:rPr>
          <w:rFonts w:ascii="Lucida Sans Unicode" w:hAnsi="Lucida Sans Unicode" w:cs="Lucida Sans Unicode"/>
          <w:sz w:val="24"/>
          <w:szCs w:val="24"/>
        </w:rPr>
        <w:t>-11</w:t>
      </w:r>
      <w:r w:rsidRPr="00317929">
        <w:rPr>
          <w:rFonts w:ascii="Lucida Sans Unicode" w:hAnsi="Lucida Sans Unicode" w:cs="Lucida Sans Unicode"/>
          <w:sz w:val="24"/>
          <w:szCs w:val="24"/>
          <w:vertAlign w:val="superscript"/>
        </w:rPr>
        <w:t>th</w:t>
      </w:r>
      <w:r w:rsidRPr="00317929">
        <w:rPr>
          <w:rFonts w:ascii="Lucida Sans Unicode" w:hAnsi="Lucida Sans Unicode" w:cs="Lucida Sans Unicode"/>
          <w:sz w:val="24"/>
          <w:szCs w:val="24"/>
        </w:rPr>
        <w:t xml:space="preserve"> grade years.</w:t>
      </w:r>
    </w:p>
    <w:p w:rsidR="005356D7" w:rsidRPr="00317929" w:rsidRDefault="005356D7" w:rsidP="005356D7">
      <w:pPr>
        <w:pStyle w:val="ListParagraph"/>
        <w:numPr>
          <w:ilvl w:val="0"/>
          <w:numId w:val="1"/>
        </w:numPr>
        <w:rPr>
          <w:rFonts w:ascii="Lucida Sans Unicode" w:hAnsi="Lucida Sans Unicode" w:cs="Lucida Sans Unicode"/>
          <w:sz w:val="24"/>
          <w:szCs w:val="24"/>
        </w:rPr>
      </w:pPr>
      <w:r w:rsidRPr="00317929">
        <w:rPr>
          <w:rFonts w:ascii="Lucida Sans Unicode" w:hAnsi="Lucida Sans Unicode" w:cs="Lucida Sans Unicode"/>
          <w:sz w:val="24"/>
          <w:szCs w:val="24"/>
        </w:rPr>
        <w:t>May travel the summer after your 8</w:t>
      </w:r>
      <w:r w:rsidRPr="00317929">
        <w:rPr>
          <w:rFonts w:ascii="Lucida Sans Unicode" w:hAnsi="Lucida Sans Unicode" w:cs="Lucida Sans Unicode"/>
          <w:sz w:val="24"/>
          <w:szCs w:val="24"/>
          <w:vertAlign w:val="superscript"/>
        </w:rPr>
        <w:t>th</w:t>
      </w:r>
      <w:r w:rsidRPr="00317929">
        <w:rPr>
          <w:rFonts w:ascii="Lucida Sans Unicode" w:hAnsi="Lucida Sans Unicode" w:cs="Lucida Sans Unicode"/>
          <w:sz w:val="24"/>
          <w:szCs w:val="24"/>
        </w:rPr>
        <w:t>-12</w:t>
      </w:r>
      <w:r w:rsidRPr="00317929">
        <w:rPr>
          <w:rFonts w:ascii="Lucida Sans Unicode" w:hAnsi="Lucida Sans Unicode" w:cs="Lucida Sans Unicode"/>
          <w:sz w:val="24"/>
          <w:szCs w:val="24"/>
          <w:vertAlign w:val="superscript"/>
        </w:rPr>
        <w:t>th</w:t>
      </w:r>
      <w:r w:rsidRPr="00317929">
        <w:rPr>
          <w:rFonts w:ascii="Lucida Sans Unicode" w:hAnsi="Lucida Sans Unicode" w:cs="Lucida Sans Unicode"/>
          <w:sz w:val="24"/>
          <w:szCs w:val="24"/>
        </w:rPr>
        <w:t xml:space="preserve"> grade years.</w:t>
      </w:r>
    </w:p>
    <w:p w:rsidR="005356D7" w:rsidRPr="00317929" w:rsidRDefault="005356D7" w:rsidP="005356D7">
      <w:pPr>
        <w:pStyle w:val="ListParagraph"/>
        <w:numPr>
          <w:ilvl w:val="0"/>
          <w:numId w:val="1"/>
        </w:numPr>
        <w:rPr>
          <w:rFonts w:ascii="Lucida Sans Unicode" w:hAnsi="Lucida Sans Unicode" w:cs="Lucida Sans Unicode"/>
          <w:sz w:val="24"/>
          <w:szCs w:val="24"/>
        </w:rPr>
      </w:pPr>
      <w:r w:rsidRPr="00317929">
        <w:rPr>
          <w:rFonts w:ascii="Lucida Sans Unicode" w:hAnsi="Lucida Sans Unicode" w:cs="Lucida Sans Unicode"/>
          <w:sz w:val="24"/>
          <w:szCs w:val="24"/>
        </w:rPr>
        <w:t>Priority will be given to 4-Hers finishing 9-11</w:t>
      </w:r>
      <w:r w:rsidRPr="00317929">
        <w:rPr>
          <w:rFonts w:ascii="Lucida Sans Unicode" w:hAnsi="Lucida Sans Unicode" w:cs="Lucida Sans Unicode"/>
          <w:sz w:val="24"/>
          <w:szCs w:val="24"/>
          <w:vertAlign w:val="superscript"/>
        </w:rPr>
        <w:t>th</w:t>
      </w:r>
      <w:r w:rsidRPr="00317929">
        <w:rPr>
          <w:rFonts w:ascii="Lucida Sans Unicode" w:hAnsi="Lucida Sans Unicode" w:cs="Lucida Sans Unicode"/>
          <w:sz w:val="24"/>
          <w:szCs w:val="24"/>
        </w:rPr>
        <w:t xml:space="preserve"> grade</w:t>
      </w:r>
      <w:r w:rsidR="00317929" w:rsidRPr="00317929">
        <w:rPr>
          <w:rFonts w:ascii="Lucida Sans Unicode" w:hAnsi="Lucida Sans Unicode" w:cs="Lucida Sans Unicode"/>
          <w:sz w:val="24"/>
          <w:szCs w:val="24"/>
        </w:rPr>
        <w:t>s.</w:t>
      </w:r>
    </w:p>
    <w:p w:rsidR="005356D7" w:rsidRPr="00317929" w:rsidRDefault="00317929" w:rsidP="005356D7">
      <w:pPr>
        <w:pStyle w:val="ListParagraph"/>
        <w:numPr>
          <w:ilvl w:val="0"/>
          <w:numId w:val="1"/>
        </w:numPr>
        <w:rPr>
          <w:rFonts w:ascii="Lucida Sans Unicode" w:hAnsi="Lucida Sans Unicode" w:cs="Lucida Sans Unicode"/>
          <w:sz w:val="24"/>
          <w:szCs w:val="24"/>
        </w:rPr>
      </w:pPr>
      <w:r w:rsidRPr="00317929">
        <w:rPr>
          <w:rFonts w:ascii="Lucida Sans Unicode" w:hAnsi="Lucida Sans Unicode" w:cs="Lucida Sans Unicode"/>
          <w:sz w:val="24"/>
          <w:szCs w:val="24"/>
        </w:rPr>
        <w:t>Student m</w:t>
      </w:r>
      <w:r w:rsidR="005356D7" w:rsidRPr="00317929">
        <w:rPr>
          <w:rFonts w:ascii="Lucida Sans Unicode" w:hAnsi="Lucida Sans Unicode" w:cs="Lucida Sans Unicode"/>
          <w:sz w:val="24"/>
          <w:szCs w:val="24"/>
        </w:rPr>
        <w:t>ust have been in Guadalupe County 4-H for two years and currently enrolled in third consecutive year.</w:t>
      </w:r>
    </w:p>
    <w:p w:rsidR="005356D7" w:rsidRPr="00317929" w:rsidRDefault="00317929" w:rsidP="005356D7">
      <w:pPr>
        <w:pStyle w:val="ListParagraph"/>
        <w:numPr>
          <w:ilvl w:val="0"/>
          <w:numId w:val="1"/>
        </w:numPr>
        <w:rPr>
          <w:rFonts w:ascii="Lucida Sans Unicode" w:hAnsi="Lucida Sans Unicode" w:cs="Lucida Sans Unicode"/>
          <w:sz w:val="24"/>
          <w:szCs w:val="24"/>
        </w:rPr>
      </w:pPr>
      <w:r w:rsidRPr="00317929">
        <w:rPr>
          <w:rFonts w:ascii="Lucida Sans Unicode" w:hAnsi="Lucida Sans Unicode" w:cs="Lucida Sans Unicode"/>
          <w:sz w:val="24"/>
          <w:szCs w:val="24"/>
        </w:rPr>
        <w:t>Student m</w:t>
      </w:r>
      <w:r w:rsidR="005356D7" w:rsidRPr="00317929">
        <w:rPr>
          <w:rFonts w:ascii="Lucida Sans Unicode" w:hAnsi="Lucida Sans Unicode" w:cs="Lucida Sans Unicode"/>
          <w:sz w:val="24"/>
          <w:szCs w:val="24"/>
        </w:rPr>
        <w:t>ust have completed at least two projects during each of the last 2 years.</w:t>
      </w:r>
    </w:p>
    <w:p w:rsidR="005356D7" w:rsidRPr="00317929" w:rsidRDefault="005356D7" w:rsidP="005356D7">
      <w:pPr>
        <w:pStyle w:val="ListParagraph"/>
        <w:numPr>
          <w:ilvl w:val="0"/>
          <w:numId w:val="1"/>
        </w:numPr>
        <w:rPr>
          <w:rFonts w:ascii="Lucida Sans Unicode" w:hAnsi="Lucida Sans Unicode" w:cs="Lucida Sans Unicode"/>
          <w:sz w:val="24"/>
          <w:szCs w:val="24"/>
        </w:rPr>
      </w:pPr>
      <w:r w:rsidRPr="00317929">
        <w:rPr>
          <w:rFonts w:ascii="Lucida Sans Unicode" w:hAnsi="Lucida Sans Unicode" w:cs="Lucida Sans Unicode"/>
          <w:sz w:val="24"/>
          <w:szCs w:val="24"/>
        </w:rPr>
        <w:t>Must make a deposit (minimum of $100) and actively participate in fund-raising projects.</w:t>
      </w:r>
    </w:p>
    <w:p w:rsidR="00317929" w:rsidRPr="00317929" w:rsidRDefault="005356D7" w:rsidP="005356D7">
      <w:pPr>
        <w:pStyle w:val="ListParagraph"/>
        <w:numPr>
          <w:ilvl w:val="0"/>
          <w:numId w:val="1"/>
        </w:numPr>
        <w:rPr>
          <w:rFonts w:ascii="Lucida Sans Unicode" w:hAnsi="Lucida Sans Unicode" w:cs="Lucida Sans Unicode"/>
          <w:sz w:val="24"/>
          <w:szCs w:val="24"/>
        </w:rPr>
      </w:pPr>
      <w:r w:rsidRPr="00317929">
        <w:rPr>
          <w:rFonts w:ascii="Lucida Sans Unicode" w:hAnsi="Lucida Sans Unicode" w:cs="Lucida Sans Unicode"/>
          <w:sz w:val="24"/>
          <w:szCs w:val="24"/>
        </w:rPr>
        <w:t xml:space="preserve">Must complete and submit the </w:t>
      </w:r>
      <w:r w:rsidR="00317929" w:rsidRPr="00317929">
        <w:rPr>
          <w:rFonts w:ascii="Lucida Sans Unicode" w:hAnsi="Lucida Sans Unicode" w:cs="Lucida Sans Unicode"/>
          <w:sz w:val="24"/>
          <w:szCs w:val="24"/>
        </w:rPr>
        <w:t>a</w:t>
      </w:r>
      <w:r w:rsidRPr="00317929">
        <w:rPr>
          <w:rFonts w:ascii="Lucida Sans Unicode" w:hAnsi="Lucida Sans Unicode" w:cs="Lucida Sans Unicode"/>
          <w:sz w:val="24"/>
          <w:szCs w:val="24"/>
        </w:rPr>
        <w:t xml:space="preserve">ttached Guadalupe County </w:t>
      </w:r>
    </w:p>
    <w:p w:rsidR="005356D7" w:rsidRPr="00317929" w:rsidRDefault="005356D7" w:rsidP="00317929">
      <w:pPr>
        <w:pStyle w:val="ListParagraph"/>
        <w:rPr>
          <w:rFonts w:ascii="Lucida Sans Unicode" w:hAnsi="Lucida Sans Unicode" w:cs="Lucida Sans Unicode"/>
          <w:sz w:val="24"/>
          <w:szCs w:val="24"/>
        </w:rPr>
      </w:pPr>
      <w:proofErr w:type="gramStart"/>
      <w:r w:rsidRPr="00317929">
        <w:rPr>
          <w:rFonts w:ascii="Lucida Sans Unicode" w:hAnsi="Lucida Sans Unicode" w:cs="Lucida Sans Unicode"/>
          <w:sz w:val="24"/>
          <w:szCs w:val="24"/>
        </w:rPr>
        <w:t>4-H Exchange Application, due back to Extension office by August 1, 2017.</w:t>
      </w:r>
      <w:proofErr w:type="gramEnd"/>
      <w:r w:rsidR="00317929" w:rsidRPr="00317929">
        <w:rPr>
          <w:rFonts w:ascii="Lucida Sans Unicode" w:hAnsi="Lucida Sans Unicode" w:cs="Lucida Sans Unicode"/>
          <w:sz w:val="24"/>
          <w:szCs w:val="24"/>
        </w:rPr>
        <w:t xml:space="preserve"> (Form should be completed by STUDENT, not parent)</w:t>
      </w:r>
    </w:p>
    <w:p w:rsidR="00317929" w:rsidRDefault="005356D7" w:rsidP="00317929">
      <w:pPr>
        <w:pStyle w:val="ListParagraph"/>
        <w:numPr>
          <w:ilvl w:val="0"/>
          <w:numId w:val="1"/>
        </w:numPr>
        <w:rPr>
          <w:rFonts w:ascii="Lucida Sans Unicode" w:hAnsi="Lucida Sans Unicode" w:cs="Lucida Sans Unicode"/>
          <w:sz w:val="24"/>
          <w:szCs w:val="24"/>
        </w:rPr>
      </w:pPr>
      <w:r w:rsidRPr="00317929">
        <w:rPr>
          <w:rFonts w:ascii="Lucida Sans Unicode" w:hAnsi="Lucida Sans Unicode" w:cs="Lucida Sans Unicode"/>
          <w:sz w:val="24"/>
          <w:szCs w:val="24"/>
        </w:rPr>
        <w:t xml:space="preserve">Each 4-Her and his/her family must be able to accommodate hosting </w:t>
      </w:r>
    </w:p>
    <w:p w:rsidR="00317929" w:rsidRDefault="00317929" w:rsidP="00317929">
      <w:pPr>
        <w:pStyle w:val="ListParagraph"/>
        <w:rPr>
          <w:rFonts w:ascii="Lucida Sans Unicode" w:hAnsi="Lucida Sans Unicode" w:cs="Lucida Sans Unicode"/>
          <w:sz w:val="24"/>
          <w:szCs w:val="24"/>
        </w:rPr>
      </w:pPr>
      <w:proofErr w:type="gramStart"/>
      <w:r w:rsidRPr="00317929">
        <w:rPr>
          <w:rFonts w:ascii="Lucida Sans Unicode" w:hAnsi="Lucida Sans Unicode" w:cs="Lucida Sans Unicode"/>
          <w:sz w:val="24"/>
          <w:szCs w:val="24"/>
        </w:rPr>
        <w:t>4-Her from opposite state in their</w:t>
      </w:r>
      <w:r>
        <w:rPr>
          <w:rFonts w:ascii="Lucida Sans Unicode" w:hAnsi="Lucida Sans Unicode" w:cs="Lucida Sans Unicode"/>
          <w:sz w:val="24"/>
          <w:szCs w:val="24"/>
        </w:rPr>
        <w:t xml:space="preserve"> home.</w:t>
      </w:r>
      <w:proofErr w:type="gramEnd"/>
    </w:p>
    <w:p w:rsidR="00317929" w:rsidRDefault="00317929" w:rsidP="00317929">
      <w:pPr>
        <w:pStyle w:val="ListParagraph"/>
        <w:rPr>
          <w:rFonts w:ascii="Lucida Sans Unicode" w:hAnsi="Lucida Sans Unicode" w:cs="Lucida Sans Unicode"/>
          <w:sz w:val="24"/>
          <w:szCs w:val="24"/>
        </w:rPr>
      </w:pPr>
    </w:p>
    <w:p w:rsidR="00E75A33" w:rsidRDefault="00317929" w:rsidP="00E75A33">
      <w:pPr>
        <w:pStyle w:val="ListParagraph"/>
        <w:jc w:val="center"/>
        <w:rPr>
          <w:rFonts w:ascii="Lucida Sans Unicode" w:hAnsi="Lucida Sans Unicode" w:cs="Lucida Sans Unicode"/>
          <w:sz w:val="24"/>
          <w:szCs w:val="24"/>
        </w:rPr>
      </w:pPr>
      <w:r>
        <w:rPr>
          <w:rFonts w:ascii="Lucida Sans Unicode" w:hAnsi="Lucida Sans Unicode" w:cs="Lucida Sans Unicode"/>
          <w:sz w:val="24"/>
          <w:szCs w:val="24"/>
        </w:rPr>
        <w:t>Individuals will be resp</w:t>
      </w:r>
      <w:r w:rsidR="00E75A33">
        <w:rPr>
          <w:rFonts w:ascii="Lucida Sans Unicode" w:hAnsi="Lucida Sans Unicode" w:cs="Lucida Sans Unicode"/>
          <w:sz w:val="24"/>
          <w:szCs w:val="24"/>
        </w:rPr>
        <w:t xml:space="preserve">onsible for any expenses not raised </w:t>
      </w:r>
    </w:p>
    <w:p w:rsidR="00317929" w:rsidRPr="00E75A33" w:rsidRDefault="00E75A33" w:rsidP="00E75A33">
      <w:pPr>
        <w:pStyle w:val="ListParagraph"/>
        <w:jc w:val="center"/>
        <w:rPr>
          <w:rFonts w:ascii="Lucida Sans Unicode" w:hAnsi="Lucida Sans Unicode" w:cs="Lucida Sans Unicode"/>
          <w:sz w:val="24"/>
          <w:szCs w:val="24"/>
        </w:rPr>
      </w:pPr>
      <w:proofErr w:type="gramStart"/>
      <w:r>
        <w:rPr>
          <w:rFonts w:ascii="Lucida Sans Unicode" w:hAnsi="Lucida Sans Unicode" w:cs="Lucida Sans Unicode"/>
          <w:sz w:val="24"/>
          <w:szCs w:val="24"/>
        </w:rPr>
        <w:t>via</w:t>
      </w:r>
      <w:proofErr w:type="gramEnd"/>
      <w:r>
        <w:rPr>
          <w:rFonts w:ascii="Lucida Sans Unicode" w:hAnsi="Lucida Sans Unicode" w:cs="Lucida Sans Unicode"/>
          <w:sz w:val="24"/>
          <w:szCs w:val="24"/>
        </w:rPr>
        <w:t xml:space="preserve"> </w:t>
      </w:r>
      <w:r w:rsidR="00317929" w:rsidRPr="00E75A33">
        <w:rPr>
          <w:rFonts w:ascii="Lucida Sans Unicode" w:hAnsi="Lucida Sans Unicode" w:cs="Lucida Sans Unicode"/>
          <w:sz w:val="24"/>
          <w:szCs w:val="24"/>
        </w:rPr>
        <w:t>group fund-raisers.</w:t>
      </w:r>
    </w:p>
    <w:p w:rsidR="00317929" w:rsidRDefault="00317929" w:rsidP="00317929">
      <w:pPr>
        <w:pStyle w:val="ListParagraph"/>
        <w:rPr>
          <w:rFonts w:ascii="Lucida Sans Unicode" w:hAnsi="Lucida Sans Unicode" w:cs="Lucida Sans Unicode"/>
          <w:sz w:val="24"/>
          <w:szCs w:val="24"/>
        </w:rPr>
      </w:pPr>
    </w:p>
    <w:p w:rsidR="00317929" w:rsidRDefault="00317929" w:rsidP="00317929">
      <w:pPr>
        <w:pStyle w:val="ListParagraph"/>
        <w:rPr>
          <w:rFonts w:ascii="Lucida Sans Unicode" w:hAnsi="Lucida Sans Unicode" w:cs="Lucida Sans Unicode"/>
          <w:sz w:val="24"/>
          <w:szCs w:val="24"/>
        </w:rPr>
      </w:pPr>
      <w:r>
        <w:rPr>
          <w:rFonts w:ascii="Lucida Sans Unicode" w:hAnsi="Lucida Sans Unicode" w:cs="Lucida Sans Unicode"/>
          <w:sz w:val="24"/>
          <w:szCs w:val="24"/>
        </w:rPr>
        <w:t>The number of applicants selected will be determined based on the group we exchange with in order to match our groups as closely as possible.  Based on this matching, applicants may be interviewed as part of the selection process.</w:t>
      </w:r>
    </w:p>
    <w:p w:rsidR="006D46CE" w:rsidRDefault="006D46CE" w:rsidP="006D46CE">
      <w:pPr>
        <w:rPr>
          <w:rFonts w:ascii="Lucida Sans Unicode" w:hAnsi="Lucida Sans Unicode" w:cs="Lucida Sans Unicode"/>
          <w:sz w:val="24"/>
          <w:szCs w:val="24"/>
        </w:rPr>
      </w:pPr>
    </w:p>
    <w:p w:rsidR="006D46CE" w:rsidRDefault="006D46CE" w:rsidP="006D46CE">
      <w:pPr>
        <w:rPr>
          <w:rFonts w:ascii="Lucida Sans Unicode" w:hAnsi="Lucida Sans Unicode" w:cs="Lucida Sans Unicode"/>
          <w:sz w:val="24"/>
          <w:szCs w:val="24"/>
        </w:rPr>
      </w:pPr>
      <w:proofErr w:type="gramStart"/>
      <w:r>
        <w:rPr>
          <w:rFonts w:ascii="Lucida Sans Unicode" w:hAnsi="Lucida Sans Unicode" w:cs="Lucida Sans Unicode"/>
          <w:sz w:val="24"/>
          <w:szCs w:val="24"/>
        </w:rPr>
        <w:t>Questions?</w:t>
      </w:r>
      <w:proofErr w:type="gramEnd"/>
      <w:r>
        <w:rPr>
          <w:rFonts w:ascii="Lucida Sans Unicode" w:hAnsi="Lucida Sans Unicode" w:cs="Lucida Sans Unicode"/>
          <w:sz w:val="24"/>
          <w:szCs w:val="24"/>
        </w:rPr>
        <w:t xml:space="preserve">  Please contact </w:t>
      </w:r>
      <w:r w:rsidR="00E75A33">
        <w:rPr>
          <w:rFonts w:ascii="Lucida Sans Unicode" w:hAnsi="Lucida Sans Unicode" w:cs="Lucida Sans Unicode"/>
          <w:sz w:val="24"/>
          <w:szCs w:val="24"/>
        </w:rPr>
        <w:t xml:space="preserve">Guadalupe County </w:t>
      </w:r>
      <w:bookmarkStart w:id="0" w:name="_GoBack"/>
      <w:bookmarkEnd w:id="0"/>
      <w:r>
        <w:rPr>
          <w:rFonts w:ascii="Lucida Sans Unicode" w:hAnsi="Lucida Sans Unicode" w:cs="Lucida Sans Unicode"/>
          <w:sz w:val="24"/>
          <w:szCs w:val="24"/>
        </w:rPr>
        <w:t>4-H Exchange Leaders</w:t>
      </w:r>
    </w:p>
    <w:p w:rsidR="006D46CE" w:rsidRDefault="006D46CE" w:rsidP="006D46CE">
      <w:pPr>
        <w:ind w:left="720" w:firstLine="720"/>
        <w:rPr>
          <w:rFonts w:ascii="Lucida Sans Unicode" w:hAnsi="Lucida Sans Unicode" w:cs="Lucida Sans Unicode"/>
          <w:sz w:val="24"/>
          <w:szCs w:val="24"/>
        </w:rPr>
      </w:pPr>
      <w:r>
        <w:rPr>
          <w:rFonts w:ascii="Lucida Sans Unicode" w:hAnsi="Lucida Sans Unicode" w:cs="Lucida Sans Unicode"/>
          <w:sz w:val="24"/>
          <w:szCs w:val="24"/>
        </w:rPr>
        <w:t>Tammy Bargfrede @ 830-560-0032</w:t>
      </w:r>
    </w:p>
    <w:p w:rsidR="006D46CE" w:rsidRPr="006D46CE" w:rsidRDefault="006D46CE" w:rsidP="006D46CE">
      <w:pPr>
        <w:rPr>
          <w:rFonts w:ascii="Lucida Sans Unicode" w:hAnsi="Lucida Sans Unicode" w:cs="Lucida Sans Unicode"/>
          <w:sz w:val="24"/>
          <w:szCs w:val="24"/>
        </w:rPr>
      </w:pPr>
      <w:r>
        <w:rPr>
          <w:rFonts w:ascii="Lucida Sans Unicode" w:hAnsi="Lucida Sans Unicode" w:cs="Lucida Sans Unicode"/>
          <w:sz w:val="24"/>
          <w:szCs w:val="24"/>
        </w:rPr>
        <w:t xml:space="preserve">                   </w:t>
      </w:r>
      <w:proofErr w:type="gramStart"/>
      <w:r>
        <w:rPr>
          <w:rFonts w:ascii="Lucida Sans Unicode" w:hAnsi="Lucida Sans Unicode" w:cs="Lucida Sans Unicode"/>
          <w:sz w:val="24"/>
          <w:szCs w:val="24"/>
        </w:rPr>
        <w:t>or</w:t>
      </w:r>
      <w:proofErr w:type="gramEnd"/>
      <w:r>
        <w:rPr>
          <w:rFonts w:ascii="Lucida Sans Unicode" w:hAnsi="Lucida Sans Unicode" w:cs="Lucida Sans Unicode"/>
          <w:sz w:val="24"/>
          <w:szCs w:val="24"/>
        </w:rPr>
        <w:t xml:space="preserve"> Mary Rohde @ 210-385-4062</w:t>
      </w:r>
    </w:p>
    <w:sectPr w:rsidR="006D46CE" w:rsidRPr="006D46CE" w:rsidSect="006D46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D48A9"/>
    <w:multiLevelType w:val="hybridMultilevel"/>
    <w:tmpl w:val="508C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D7"/>
    <w:rsid w:val="00317929"/>
    <w:rsid w:val="003D0FEF"/>
    <w:rsid w:val="005356D7"/>
    <w:rsid w:val="006D46CE"/>
    <w:rsid w:val="00C60238"/>
    <w:rsid w:val="00E7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60238"/>
    <w:rPr>
      <w:rFonts w:asciiTheme="majorHAnsi" w:eastAsiaTheme="majorEastAsia" w:hAnsiTheme="majorHAnsi" w:cstheme="majorBidi"/>
      <w:b/>
      <w:color w:val="FF0000"/>
      <w:sz w:val="36"/>
      <w:szCs w:val="20"/>
    </w:rPr>
  </w:style>
  <w:style w:type="paragraph" w:styleId="ListParagraph">
    <w:name w:val="List Paragraph"/>
    <w:basedOn w:val="Normal"/>
    <w:uiPriority w:val="34"/>
    <w:qFormat/>
    <w:rsid w:val="00535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60238"/>
    <w:rPr>
      <w:rFonts w:asciiTheme="majorHAnsi" w:eastAsiaTheme="majorEastAsia" w:hAnsiTheme="majorHAnsi" w:cstheme="majorBidi"/>
      <w:b/>
      <w:color w:val="FF0000"/>
      <w:sz w:val="36"/>
      <w:szCs w:val="20"/>
    </w:rPr>
  </w:style>
  <w:style w:type="paragraph" w:styleId="ListParagraph">
    <w:name w:val="List Paragraph"/>
    <w:basedOn w:val="Normal"/>
    <w:uiPriority w:val="34"/>
    <w:qFormat/>
    <w:rsid w:val="00535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Bargfrede</dc:creator>
  <cp:lastModifiedBy>Bargfrede</cp:lastModifiedBy>
  <cp:revision>2</cp:revision>
  <dcterms:created xsi:type="dcterms:W3CDTF">2017-07-10T00:47:00Z</dcterms:created>
  <dcterms:modified xsi:type="dcterms:W3CDTF">2017-07-10T01:12:00Z</dcterms:modified>
</cp:coreProperties>
</file>