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0E44" w14:textId="77777777" w:rsidR="008E1E08" w:rsidRDefault="008E1E08" w:rsidP="008E1E08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 w:rsidRPr="0085352D">
        <w:rPr>
          <w:rFonts w:ascii="Bookman Old Style" w:hAnsi="Bookman Old Style"/>
          <w:b/>
          <w:bCs/>
          <w:sz w:val="26"/>
          <w:szCs w:val="26"/>
        </w:rPr>
        <w:t>Gonzales County Youth Livestock Show</w:t>
      </w: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</w:t>
      </w:r>
    </w:p>
    <w:p w14:paraId="2D202D22" w14:textId="657AEEBA" w:rsidR="008E1E08" w:rsidRPr="0085352D" w:rsidRDefault="008E1E08" w:rsidP="008E1E08">
      <w:pPr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Pr="0085352D">
        <w:rPr>
          <w:rFonts w:ascii="Bookman Old Style" w:hAnsi="Bookman Old Style"/>
          <w:b/>
          <w:bCs/>
          <w:sz w:val="26"/>
          <w:szCs w:val="26"/>
        </w:rPr>
        <w:t>202</w:t>
      </w:r>
      <w:r w:rsidR="00AC5F85">
        <w:rPr>
          <w:rFonts w:ascii="Bookman Old Style" w:hAnsi="Bookman Old Style"/>
          <w:b/>
          <w:bCs/>
          <w:sz w:val="26"/>
          <w:szCs w:val="26"/>
        </w:rPr>
        <w:t>2</w:t>
      </w:r>
      <w:r w:rsidR="0092416C">
        <w:rPr>
          <w:rFonts w:ascii="Bookman Old Style" w:hAnsi="Bookman Old Style"/>
          <w:b/>
          <w:bCs/>
          <w:sz w:val="26"/>
          <w:szCs w:val="26"/>
        </w:rPr>
        <w:t>-202</w:t>
      </w:r>
      <w:r w:rsidR="00AC5F85">
        <w:rPr>
          <w:rFonts w:ascii="Bookman Old Style" w:hAnsi="Bookman Old Style"/>
          <w:b/>
          <w:bCs/>
          <w:sz w:val="26"/>
          <w:szCs w:val="26"/>
        </w:rPr>
        <w:t>3</w:t>
      </w:r>
      <w:r w:rsidRPr="0085352D">
        <w:rPr>
          <w:rFonts w:ascii="Bookman Old Style" w:hAnsi="Bookman Old Style"/>
          <w:b/>
          <w:bCs/>
          <w:sz w:val="26"/>
          <w:szCs w:val="26"/>
        </w:rPr>
        <w:t xml:space="preserve"> Bucket Calf </w:t>
      </w:r>
      <w:r>
        <w:rPr>
          <w:rFonts w:ascii="Bookman Old Style" w:hAnsi="Bookman Old Style"/>
          <w:b/>
          <w:bCs/>
          <w:sz w:val="26"/>
          <w:szCs w:val="26"/>
        </w:rPr>
        <w:t xml:space="preserve">Mentor </w:t>
      </w:r>
      <w:r w:rsidRPr="0085352D">
        <w:rPr>
          <w:rFonts w:ascii="Bookman Old Style" w:hAnsi="Bookman Old Style"/>
          <w:b/>
          <w:bCs/>
          <w:sz w:val="26"/>
          <w:szCs w:val="26"/>
        </w:rPr>
        <w:t>Rules and Requirements</w:t>
      </w:r>
    </w:p>
    <w:p w14:paraId="46703084" w14:textId="3A18713B" w:rsidR="008E1E08" w:rsidRDefault="008E1E08" w:rsidP="008E1E08">
      <w:bookmarkStart w:id="0" w:name="_Hlk114081986"/>
      <w:r>
        <w:t>The Bucket Calf Program expose</w:t>
      </w:r>
      <w:r w:rsidR="006B3A51">
        <w:t>s</w:t>
      </w:r>
      <w:r>
        <w:t xml:space="preserve"> youth to the basic care and responsibility of raising and showing cattle</w:t>
      </w:r>
      <w:r w:rsidR="00B75ACC">
        <w:t xml:space="preserve"> and offers an opportunity for young kids to start getting involved in the livestock industry</w:t>
      </w:r>
      <w:r>
        <w:t xml:space="preserve">. This program is for </w:t>
      </w:r>
      <w:proofErr w:type="gramStart"/>
      <w:r>
        <w:t>Kindergarten</w:t>
      </w:r>
      <w:proofErr w:type="gramEnd"/>
      <w:r>
        <w:t xml:space="preserve"> through 2nd graders (</w:t>
      </w:r>
      <w:r w:rsidR="00AC5F85">
        <w:t>5</w:t>
      </w:r>
      <w:r>
        <w:t>-8 years old)</w:t>
      </w:r>
      <w:r w:rsidR="00B75ACC">
        <w:t xml:space="preserve"> who</w:t>
      </w:r>
      <w:r>
        <w:t xml:space="preserve"> get a calf at </w:t>
      </w:r>
      <w:r w:rsidR="00B75ACC">
        <w:t>a few days old</w:t>
      </w:r>
      <w:r>
        <w:t>, bottle feed, halter break, and finally show</w:t>
      </w:r>
      <w:r w:rsidR="00B75ACC">
        <w:t xml:space="preserve"> the calf</w:t>
      </w:r>
      <w:r>
        <w:t xml:space="preserve"> at the Gonzales County Youth Livestock Show. The calf </w:t>
      </w:r>
      <w:r w:rsidR="006B3A51">
        <w:t>will</w:t>
      </w:r>
      <w:r>
        <w:t xml:space="preserve"> be around</w:t>
      </w:r>
      <w:r w:rsidR="006B3A51">
        <w:t xml:space="preserve"> three to</w:t>
      </w:r>
      <w:r>
        <w:t xml:space="preserve"> five months old when shown at the Gonzales County Youth Livestock Show. </w:t>
      </w:r>
      <w:bookmarkEnd w:id="0"/>
    </w:p>
    <w:p w14:paraId="59021683" w14:textId="77777777" w:rsidR="008E1E08" w:rsidRPr="00B42D68" w:rsidRDefault="008E1E08" w:rsidP="008E1E08">
      <w:pPr>
        <w:rPr>
          <w:b/>
          <w:bCs/>
          <w:sz w:val="26"/>
          <w:szCs w:val="26"/>
        </w:rPr>
      </w:pPr>
      <w:r w:rsidRPr="00B42D68">
        <w:rPr>
          <w:b/>
          <w:bCs/>
          <w:sz w:val="26"/>
          <w:szCs w:val="26"/>
        </w:rPr>
        <w:t>Bucket Calf Mentors</w:t>
      </w:r>
    </w:p>
    <w:p w14:paraId="40268245" w14:textId="059FC74A" w:rsidR="008E1E08" w:rsidRDefault="00031ECD" w:rsidP="008E1E08">
      <w:r>
        <w:t>High School y</w:t>
      </w:r>
      <w:r w:rsidR="008E1E08">
        <w:t xml:space="preserve">outh </w:t>
      </w:r>
      <w:r>
        <w:t xml:space="preserve">who apply </w:t>
      </w:r>
      <w:r w:rsidR="008E1E08">
        <w:t>will be selected as a Bucket Calf Mentor by committee members</w:t>
      </w:r>
      <w:r w:rsidR="004A59DE">
        <w:t xml:space="preserve"> based on their application</w:t>
      </w:r>
      <w:r>
        <w:t xml:space="preserve"> and video</w:t>
      </w:r>
      <w:r w:rsidR="008E1E08">
        <w:t>. Those selected will work with youth</w:t>
      </w:r>
      <w:r>
        <w:t xml:space="preserve"> mentees</w:t>
      </w:r>
      <w:r w:rsidR="008E1E08">
        <w:t xml:space="preserve"> participating in the project. The mentors will be required to: visit participants at calf location, attend meetings, present as a group at an educational project meeting, attend and help prepare the </w:t>
      </w:r>
      <w:r w:rsidR="0092416C">
        <w:t xml:space="preserve">practice show </w:t>
      </w:r>
      <w:r w:rsidR="008E1E08">
        <w:t xml:space="preserve">with mentees, </w:t>
      </w:r>
      <w:proofErr w:type="gramStart"/>
      <w:r w:rsidR="008E1E08">
        <w:t>attend</w:t>
      </w:r>
      <w:proofErr w:type="gramEnd"/>
      <w:r w:rsidR="008E1E08">
        <w:t xml:space="preserve"> and assist with the</w:t>
      </w:r>
      <w:r w:rsidR="008E1E08" w:rsidRPr="000C11F9">
        <w:t xml:space="preserve"> Bucket Calf Show</w:t>
      </w:r>
      <w:r w:rsidR="008E1E08">
        <w:t xml:space="preserve"> at the Gonzales County Youth Livestock Show.</w:t>
      </w:r>
    </w:p>
    <w:p w14:paraId="20607360" w14:textId="77777777" w:rsidR="008E1E08" w:rsidRPr="00B42D68" w:rsidRDefault="008E1E08" w:rsidP="008E1E08">
      <w:pPr>
        <w:rPr>
          <w:b/>
          <w:bCs/>
          <w:sz w:val="26"/>
          <w:szCs w:val="26"/>
        </w:rPr>
      </w:pPr>
      <w:r w:rsidRPr="00B42D68">
        <w:rPr>
          <w:b/>
          <w:bCs/>
          <w:sz w:val="26"/>
          <w:szCs w:val="26"/>
        </w:rPr>
        <w:t>Requirements:</w:t>
      </w:r>
    </w:p>
    <w:p w14:paraId="2F36E957" w14:textId="77777777" w:rsidR="008E1E08" w:rsidRDefault="008E1E08" w:rsidP="008E1E08">
      <w:pPr>
        <w:pStyle w:val="ListParagraph"/>
        <w:numPr>
          <w:ilvl w:val="0"/>
          <w:numId w:val="1"/>
        </w:numPr>
      </w:pPr>
      <w:r>
        <w:t>All youth must be an active 4-H or FFA member in Gonzales County.</w:t>
      </w:r>
    </w:p>
    <w:p w14:paraId="68A282AC" w14:textId="77777777" w:rsidR="008E1E08" w:rsidRDefault="008E1E08" w:rsidP="008E1E08">
      <w:pPr>
        <w:pStyle w:val="ListParagraph"/>
        <w:numPr>
          <w:ilvl w:val="0"/>
          <w:numId w:val="1"/>
        </w:numPr>
      </w:pPr>
      <w:r w:rsidRPr="000C11F9">
        <w:t xml:space="preserve">Application selection preference will be made for youth with experience showing beef, </w:t>
      </w:r>
      <w:r>
        <w:t xml:space="preserve">goats, lambs, and swine. </w:t>
      </w:r>
      <w:proofErr w:type="gramStart"/>
      <w:r>
        <w:t>However</w:t>
      </w:r>
      <w:proofErr w:type="gramEnd"/>
      <w:r>
        <w:t xml:space="preserve"> all youth interested and who meet the requirements are encouraged to apply.</w:t>
      </w:r>
    </w:p>
    <w:p w14:paraId="3D7BF90B" w14:textId="77777777" w:rsidR="008E1E08" w:rsidRDefault="008E1E08" w:rsidP="008E1E08">
      <w:pPr>
        <w:pStyle w:val="ListParagraph"/>
        <w:numPr>
          <w:ilvl w:val="0"/>
          <w:numId w:val="1"/>
        </w:numPr>
      </w:pPr>
      <w:r>
        <w:t>Youth must be in the 9th grade-12th grade to participate as a mentor.</w:t>
      </w:r>
    </w:p>
    <w:p w14:paraId="580DFECD" w14:textId="77777777" w:rsidR="008E1E08" w:rsidRDefault="008E1E08" w:rsidP="008E1E08">
      <w:pPr>
        <w:pStyle w:val="ListParagraph"/>
        <w:numPr>
          <w:ilvl w:val="0"/>
          <w:numId w:val="1"/>
        </w:numPr>
      </w:pPr>
      <w:r>
        <w:t>All youth must be in good academic standing (passing or as specified by school).</w:t>
      </w:r>
    </w:p>
    <w:p w14:paraId="2BF4D637" w14:textId="43A7BE01" w:rsidR="008E1E08" w:rsidRDefault="008E1E08" w:rsidP="008E1E08">
      <w:pPr>
        <w:pStyle w:val="ListParagraph"/>
        <w:numPr>
          <w:ilvl w:val="0"/>
          <w:numId w:val="1"/>
        </w:numPr>
      </w:pPr>
      <w:r>
        <w:t xml:space="preserve">All youth must completely fill out online application and have it submitted electronically no later than October </w:t>
      </w:r>
      <w:r w:rsidR="00DF10DD">
        <w:t>3</w:t>
      </w:r>
      <w:r>
        <w:t xml:space="preserve">, </w:t>
      </w:r>
      <w:proofErr w:type="gramStart"/>
      <w:r>
        <w:t>202</w:t>
      </w:r>
      <w:r w:rsidR="001813A5">
        <w:t>2</w:t>
      </w:r>
      <w:proofErr w:type="gramEnd"/>
      <w:r w:rsidR="00DF10DD">
        <w:t xml:space="preserve"> at midnight</w:t>
      </w:r>
      <w:r>
        <w:t>.</w:t>
      </w:r>
    </w:p>
    <w:p w14:paraId="6ACACA5A" w14:textId="77777777" w:rsidR="008E1E08" w:rsidRDefault="008E1E08" w:rsidP="008E1E08">
      <w:pPr>
        <w:pStyle w:val="ListParagraph"/>
        <w:numPr>
          <w:ilvl w:val="0"/>
          <w:numId w:val="1"/>
        </w:numPr>
      </w:pPr>
      <w:r>
        <w:t>All youth Mentors must have parental consent.</w:t>
      </w:r>
    </w:p>
    <w:p w14:paraId="00C1DEC0" w14:textId="152F485B" w:rsidR="008E1E08" w:rsidRPr="0066374F" w:rsidRDefault="008E1E08" w:rsidP="008E1E08">
      <w:pPr>
        <w:pStyle w:val="ListParagraph"/>
        <w:numPr>
          <w:ilvl w:val="0"/>
          <w:numId w:val="1"/>
        </w:numPr>
        <w:rPr>
          <w:b/>
          <w:bCs/>
        </w:rPr>
      </w:pPr>
      <w:r>
        <w:t>All youth Mentors</w:t>
      </w:r>
      <w:r w:rsidR="00DF10DD">
        <w:t xml:space="preserve"> selected</w:t>
      </w:r>
      <w:r>
        <w:t xml:space="preserve"> </w:t>
      </w:r>
      <w:r w:rsidR="007F5011">
        <w:rPr>
          <w:b/>
          <w:bCs/>
        </w:rPr>
        <w:t>are encouraged to attend a planning</w:t>
      </w:r>
      <w:r w:rsidRPr="0066374F">
        <w:rPr>
          <w:b/>
          <w:bCs/>
        </w:rPr>
        <w:t xml:space="preserve"> meeting on October 1</w:t>
      </w:r>
      <w:r w:rsidR="0017544E">
        <w:rPr>
          <w:b/>
          <w:bCs/>
        </w:rPr>
        <w:t>1</w:t>
      </w:r>
      <w:r w:rsidRPr="0066374F">
        <w:rPr>
          <w:b/>
          <w:bCs/>
        </w:rPr>
        <w:t xml:space="preserve">th, </w:t>
      </w:r>
      <w:proofErr w:type="gramStart"/>
      <w:r w:rsidRPr="0066374F">
        <w:rPr>
          <w:b/>
          <w:bCs/>
        </w:rPr>
        <w:t>202</w:t>
      </w:r>
      <w:r w:rsidR="001813A5">
        <w:rPr>
          <w:b/>
          <w:bCs/>
        </w:rPr>
        <w:t>2</w:t>
      </w:r>
      <w:proofErr w:type="gramEnd"/>
      <w:r w:rsidRPr="0066374F">
        <w:rPr>
          <w:b/>
          <w:bCs/>
        </w:rPr>
        <w:t xml:space="preserve"> at </w:t>
      </w:r>
      <w:r w:rsidR="0017544E">
        <w:rPr>
          <w:b/>
          <w:bCs/>
        </w:rPr>
        <w:t>6</w:t>
      </w:r>
      <w:r w:rsidRPr="0066374F">
        <w:rPr>
          <w:b/>
          <w:bCs/>
        </w:rPr>
        <w:t>:</w:t>
      </w:r>
      <w:r w:rsidR="0017544E">
        <w:rPr>
          <w:b/>
          <w:bCs/>
        </w:rPr>
        <w:t>00</w:t>
      </w:r>
      <w:r w:rsidRPr="0066374F">
        <w:rPr>
          <w:b/>
          <w:bCs/>
        </w:rPr>
        <w:t>PM.</w:t>
      </w:r>
    </w:p>
    <w:p w14:paraId="288B2F90" w14:textId="3BC191EF" w:rsidR="008E1E08" w:rsidRDefault="008E1E08" w:rsidP="008E1E08">
      <w:pPr>
        <w:pStyle w:val="ListParagraph"/>
        <w:numPr>
          <w:ilvl w:val="0"/>
          <w:numId w:val="1"/>
        </w:numPr>
      </w:pPr>
      <w:r>
        <w:t>All youth Mentors must present as a part of the educational program at two educational project meetings Meeting dates are October 1</w:t>
      </w:r>
      <w:r w:rsidR="0017544E">
        <w:t>6</w:t>
      </w:r>
      <w:r w:rsidRPr="000C11F9">
        <w:rPr>
          <w:vertAlign w:val="superscript"/>
        </w:rPr>
        <w:t>th</w:t>
      </w:r>
      <w:r>
        <w:t>, November 1</w:t>
      </w:r>
      <w:r w:rsidR="0017544E">
        <w:t>6</w:t>
      </w:r>
      <w:r w:rsidRPr="000C11F9">
        <w:rPr>
          <w:vertAlign w:val="superscript"/>
        </w:rPr>
        <w:t>th</w:t>
      </w:r>
      <w:r>
        <w:t xml:space="preserve">, </w:t>
      </w:r>
      <w:r w:rsidR="0017544E">
        <w:t xml:space="preserve">and </w:t>
      </w:r>
      <w:r>
        <w:t>January 1</w:t>
      </w:r>
      <w:r w:rsidR="0017544E">
        <w:t>6</w:t>
      </w:r>
      <w:r w:rsidRPr="000C11F9">
        <w:rPr>
          <w:vertAlign w:val="superscript"/>
        </w:rPr>
        <w:t>th</w:t>
      </w:r>
      <w:r>
        <w:t xml:space="preserve"> at the Gonzales Fair Street Building.</w:t>
      </w:r>
    </w:p>
    <w:p w14:paraId="7EAC698C" w14:textId="1A432BDC" w:rsidR="008E1E08" w:rsidRDefault="008E1E08" w:rsidP="008E1E08">
      <w:pPr>
        <w:pStyle w:val="ListParagraph"/>
        <w:numPr>
          <w:ilvl w:val="0"/>
          <w:numId w:val="1"/>
        </w:numPr>
      </w:pPr>
      <w:r>
        <w:t xml:space="preserve"> All youth mentors </w:t>
      </w:r>
      <w:r w:rsidRPr="0092416C">
        <w:rPr>
          <w:b/>
          <w:bCs/>
        </w:rPr>
        <w:t>must</w:t>
      </w:r>
      <w:r>
        <w:t xml:space="preserve"> make at least two exhibitor home visits</w:t>
      </w:r>
      <w:r w:rsidR="007F5011">
        <w:t xml:space="preserve"> in differing months</w:t>
      </w:r>
      <w:r>
        <w:t xml:space="preserve"> prior to </w:t>
      </w:r>
      <w:r w:rsidR="00C00293">
        <w:t>the practice show.</w:t>
      </w:r>
    </w:p>
    <w:p w14:paraId="375A1B14" w14:textId="1F509986" w:rsidR="008E1E08" w:rsidRDefault="008E1E08" w:rsidP="008E1E08">
      <w:pPr>
        <w:pStyle w:val="ListParagraph"/>
        <w:numPr>
          <w:ilvl w:val="0"/>
          <w:numId w:val="1"/>
        </w:numPr>
      </w:pPr>
      <w:r>
        <w:t>All youth mentors must attend and assist with the</w:t>
      </w:r>
      <w:r w:rsidRPr="0066374F">
        <w:t xml:space="preserve"> </w:t>
      </w:r>
      <w:r w:rsidR="0092416C">
        <w:t xml:space="preserve">practice show </w:t>
      </w:r>
      <w:r w:rsidR="009867FC">
        <w:t>Sunda</w:t>
      </w:r>
      <w:r w:rsidR="0092416C">
        <w:t>y</w:t>
      </w:r>
      <w:r w:rsidR="0017544E">
        <w:t>,</w:t>
      </w:r>
      <w:r w:rsidR="0092416C">
        <w:t xml:space="preserve"> February 2</w:t>
      </w:r>
      <w:r w:rsidR="0017544E">
        <w:t>6</w:t>
      </w:r>
      <w:r w:rsidR="0092416C" w:rsidRPr="0092416C">
        <w:rPr>
          <w:vertAlign w:val="superscript"/>
        </w:rPr>
        <w:t>th</w:t>
      </w:r>
      <w:r w:rsidR="0092416C">
        <w:t xml:space="preserve"> </w:t>
      </w:r>
      <w:r w:rsidRPr="0066374F">
        <w:t xml:space="preserve">starting at </w:t>
      </w:r>
      <w:r w:rsidR="0017544E">
        <w:t>6</w:t>
      </w:r>
      <w:r w:rsidRPr="0066374F">
        <w:t>:</w:t>
      </w:r>
      <w:r w:rsidR="009867FC">
        <w:t>00</w:t>
      </w:r>
      <w:r w:rsidR="0092416C">
        <w:t xml:space="preserve"> </w:t>
      </w:r>
      <w:r w:rsidR="00A90DFD">
        <w:t xml:space="preserve">PM </w:t>
      </w:r>
      <w:r w:rsidR="0092416C">
        <w:t>at JB Wells.</w:t>
      </w:r>
      <w:r w:rsidR="007F5011">
        <w:t xml:space="preserve"> Mentors expected to be there early to assist mentee upon arrival.</w:t>
      </w:r>
    </w:p>
    <w:p w14:paraId="0AF39118" w14:textId="5DFF6C8A" w:rsidR="00BC289B" w:rsidRDefault="008E1E08" w:rsidP="008E1E08">
      <w:pPr>
        <w:pStyle w:val="ListParagraph"/>
        <w:numPr>
          <w:ilvl w:val="0"/>
          <w:numId w:val="1"/>
        </w:numPr>
      </w:pPr>
      <w:r>
        <w:t xml:space="preserve">All youth mentors must attend and assist with the Bucket Calf Show at the Gonzales County Livestock Show on </w:t>
      </w:r>
      <w:r w:rsidR="009867FC">
        <w:t xml:space="preserve">the date determined by the showboard. Either </w:t>
      </w:r>
      <w:r>
        <w:t>March</w:t>
      </w:r>
      <w:r w:rsidR="00BC289B">
        <w:t xml:space="preserve"> </w:t>
      </w:r>
      <w:r w:rsidR="00B11158">
        <w:t>2</w:t>
      </w:r>
      <w:r w:rsidR="00B11158" w:rsidRPr="00B11158">
        <w:rPr>
          <w:vertAlign w:val="superscript"/>
        </w:rPr>
        <w:t>nd</w:t>
      </w:r>
      <w:r w:rsidR="00B11158">
        <w:t xml:space="preserve">, </w:t>
      </w:r>
      <w:r w:rsidR="00BC289B">
        <w:t>3</w:t>
      </w:r>
      <w:r w:rsidR="00BC289B" w:rsidRPr="00BC289B">
        <w:rPr>
          <w:vertAlign w:val="superscript"/>
        </w:rPr>
        <w:t>rd</w:t>
      </w:r>
      <w:r w:rsidR="00BC289B">
        <w:t>,</w:t>
      </w:r>
      <w:r w:rsidR="00B11158">
        <w:t xml:space="preserve"> or</w:t>
      </w:r>
      <w:r>
        <w:t xml:space="preserve"> </w:t>
      </w:r>
      <w:r w:rsidR="009867FC">
        <w:t>4</w:t>
      </w:r>
      <w:r w:rsidR="009867FC" w:rsidRPr="00BC289B">
        <w:rPr>
          <w:vertAlign w:val="superscript"/>
        </w:rPr>
        <w:t>th</w:t>
      </w:r>
      <w:r w:rsidR="009867FC">
        <w:t>.</w:t>
      </w:r>
    </w:p>
    <w:p w14:paraId="6BED5783" w14:textId="11CD4598" w:rsidR="008E1E08" w:rsidRDefault="008E1E08" w:rsidP="00BC289B">
      <w:r w:rsidRPr="00BC289B">
        <w:rPr>
          <w:b/>
          <w:bCs/>
          <w:u w:val="single"/>
        </w:rPr>
        <w:t>Contact Information</w:t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</w:r>
      <w:r w:rsidRPr="00BC289B">
        <w:rPr>
          <w:b/>
          <w:bCs/>
        </w:rPr>
        <w:tab/>
        <w:t xml:space="preserve">               </w:t>
      </w:r>
      <w:r>
        <w:t>Suzanne Sexton- 830-203-0714</w:t>
      </w:r>
      <w:r>
        <w:tab/>
      </w:r>
      <w:r>
        <w:tab/>
      </w:r>
      <w:proofErr w:type="gramStart"/>
      <w:r>
        <w:t xml:space="preserve">or  </w:t>
      </w:r>
      <w:r>
        <w:tab/>
      </w:r>
      <w:proofErr w:type="gramEnd"/>
      <w:hyperlink r:id="rId5" w:history="1">
        <w:r w:rsidRPr="00E36FD2">
          <w:rPr>
            <w:rStyle w:val="Hyperlink"/>
          </w:rPr>
          <w:t>suzanne.sexton@gvec.net</w:t>
        </w:r>
      </w:hyperlink>
    </w:p>
    <w:p w14:paraId="47C86586" w14:textId="11327A7B" w:rsidR="0082223A" w:rsidRDefault="008E1E08">
      <w:r>
        <w:t xml:space="preserve">Savay Sexton- 830-263-0904 </w:t>
      </w:r>
      <w:r>
        <w:tab/>
      </w:r>
      <w:r>
        <w:tab/>
        <w:t>or</w:t>
      </w:r>
      <w:r>
        <w:tab/>
      </w:r>
      <w:hyperlink r:id="rId6" w:history="1">
        <w:r w:rsidRPr="00E36FD2">
          <w:rPr>
            <w:rStyle w:val="Hyperlink"/>
          </w:rPr>
          <w:t>savay.sterling@gmail.com</w:t>
        </w:r>
      </w:hyperlink>
    </w:p>
    <w:sectPr w:rsidR="0082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662"/>
    <w:multiLevelType w:val="hybridMultilevel"/>
    <w:tmpl w:val="ABF2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78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E08"/>
    <w:rsid w:val="00031ECD"/>
    <w:rsid w:val="00056E77"/>
    <w:rsid w:val="0017544E"/>
    <w:rsid w:val="001813A5"/>
    <w:rsid w:val="002D6B89"/>
    <w:rsid w:val="004639E7"/>
    <w:rsid w:val="004A59DE"/>
    <w:rsid w:val="006B3A51"/>
    <w:rsid w:val="007F5011"/>
    <w:rsid w:val="0082223A"/>
    <w:rsid w:val="008E1E08"/>
    <w:rsid w:val="0092416C"/>
    <w:rsid w:val="009867FC"/>
    <w:rsid w:val="00A55B54"/>
    <w:rsid w:val="00A90DFD"/>
    <w:rsid w:val="00AA2B71"/>
    <w:rsid w:val="00AC14E0"/>
    <w:rsid w:val="00AC3344"/>
    <w:rsid w:val="00AC5F85"/>
    <w:rsid w:val="00B11158"/>
    <w:rsid w:val="00B75ACC"/>
    <w:rsid w:val="00BC289B"/>
    <w:rsid w:val="00C00293"/>
    <w:rsid w:val="00D45C88"/>
    <w:rsid w:val="00DF10DD"/>
    <w:rsid w:val="00E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C12F"/>
  <w15:docId w15:val="{9078813A-F9CF-4A80-A57E-C31EC80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ay.sterling@gmail.com" TargetMode="External"/><Relationship Id="rId5" Type="http://schemas.openxmlformats.org/officeDocument/2006/relationships/hyperlink" Target="mailto:suzanne.sexton@gve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Savay Sexton</dc:creator>
  <cp:keywords/>
  <dc:description/>
  <cp:lastModifiedBy>Marcella Perales</cp:lastModifiedBy>
  <cp:revision>2</cp:revision>
  <dcterms:created xsi:type="dcterms:W3CDTF">2022-09-15T14:13:00Z</dcterms:created>
  <dcterms:modified xsi:type="dcterms:W3CDTF">2022-09-15T14:13:00Z</dcterms:modified>
</cp:coreProperties>
</file>