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F8" w:rsidRPr="003D7FC1" w:rsidRDefault="008F5DF8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Pea BethC" w:hAnsi="Pea BethC" w:cs="PeaMilyBea"/>
          <w:color w:val="008000"/>
          <w:sz w:val="96"/>
          <w:szCs w:val="96"/>
        </w:rPr>
      </w:pPr>
      <w:bookmarkStart w:id="0" w:name="_GoBack"/>
      <w:bookmarkEnd w:id="0"/>
      <w:r w:rsidRPr="003D7FC1">
        <w:rPr>
          <w:rFonts w:ascii="Pea BethC" w:hAnsi="Pea BethC" w:cs="PeaMilyBea"/>
          <w:color w:val="008000"/>
          <w:sz w:val="96"/>
          <w:szCs w:val="96"/>
        </w:rPr>
        <w:t>B</w:t>
      </w:r>
      <w:r w:rsidRPr="003D7FC1">
        <w:rPr>
          <w:rFonts w:ascii="Pea BethC" w:hAnsi="Pea BethC" w:cs="PeaMilyBea"/>
          <w:color w:val="008000"/>
          <w:sz w:val="76"/>
          <w:szCs w:val="76"/>
        </w:rPr>
        <w:t xml:space="preserve">LANCO </w:t>
      </w:r>
      <w:r w:rsidRPr="003D7FC1">
        <w:rPr>
          <w:rFonts w:ascii="Pea BethC" w:hAnsi="Pea BethC" w:cs="PeaMilyBea"/>
          <w:color w:val="008000"/>
          <w:sz w:val="96"/>
          <w:szCs w:val="96"/>
        </w:rPr>
        <w:t>C</w:t>
      </w:r>
      <w:r w:rsidRPr="003D7FC1">
        <w:rPr>
          <w:rFonts w:ascii="Pea BethC" w:hAnsi="Pea BethC" w:cs="PeaMilyBea"/>
          <w:color w:val="008000"/>
          <w:sz w:val="76"/>
          <w:szCs w:val="76"/>
        </w:rPr>
        <w:t xml:space="preserve">OUNTY </w:t>
      </w:r>
      <w:r w:rsidRPr="003D7FC1">
        <w:rPr>
          <w:rFonts w:ascii="Pea BethC" w:hAnsi="Pea BethC" w:cs="PeaMilyBea"/>
          <w:color w:val="008000"/>
          <w:sz w:val="96"/>
          <w:szCs w:val="96"/>
        </w:rPr>
        <w:t>4-H</w:t>
      </w:r>
    </w:p>
    <w:p w:rsidR="008F5DF8" w:rsidRPr="003D7FC1" w:rsidRDefault="008F5DF8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Pea BethC" w:hAnsi="Pea BethC" w:cs="PeaMilyBea"/>
          <w:color w:val="008000"/>
          <w:sz w:val="96"/>
          <w:szCs w:val="96"/>
        </w:rPr>
      </w:pPr>
      <w:r w:rsidRPr="003D7FC1">
        <w:rPr>
          <w:rFonts w:ascii="Pea BethC" w:hAnsi="Pea BethC" w:cs="PeaMilyBea"/>
          <w:color w:val="008000"/>
          <w:sz w:val="96"/>
          <w:szCs w:val="96"/>
        </w:rPr>
        <w:t>M</w:t>
      </w:r>
      <w:r w:rsidRPr="003D7FC1">
        <w:rPr>
          <w:rFonts w:ascii="Pea BethC" w:hAnsi="Pea BethC" w:cs="PeaMilyBea"/>
          <w:color w:val="008000"/>
          <w:sz w:val="76"/>
          <w:szCs w:val="76"/>
        </w:rPr>
        <w:t xml:space="preserve">EMBER </w:t>
      </w:r>
      <w:r w:rsidRPr="003D7FC1">
        <w:rPr>
          <w:rFonts w:ascii="Pea BethC" w:hAnsi="Pea BethC" w:cs="PeaMilyBea"/>
          <w:color w:val="008000"/>
          <w:sz w:val="96"/>
          <w:szCs w:val="96"/>
        </w:rPr>
        <w:t>H</w:t>
      </w:r>
      <w:r w:rsidRPr="003D7FC1">
        <w:rPr>
          <w:rFonts w:ascii="Pea BethC" w:hAnsi="Pea BethC" w:cs="PeaMilyBea"/>
          <w:color w:val="008000"/>
          <w:sz w:val="76"/>
          <w:szCs w:val="76"/>
        </w:rPr>
        <w:t>ANDBOO</w:t>
      </w:r>
      <w:r w:rsidRPr="003D7FC1">
        <w:rPr>
          <w:rFonts w:ascii="Pea BethC" w:hAnsi="Pea BethC" w:cs="PeaMilyBea"/>
          <w:color w:val="008000"/>
          <w:sz w:val="96"/>
          <w:szCs w:val="96"/>
        </w:rPr>
        <w:t>K</w:t>
      </w:r>
    </w:p>
    <w:p w:rsidR="008F5DF8" w:rsidRPr="003D7FC1" w:rsidRDefault="008F5DF8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Pea BethC" w:hAnsi="Pea BethC" w:cs="PeaMilyBea"/>
          <w:color w:val="008000"/>
          <w:sz w:val="96"/>
          <w:szCs w:val="96"/>
        </w:rPr>
      </w:pPr>
      <w:r w:rsidRPr="003D7FC1">
        <w:rPr>
          <w:rFonts w:ascii="Pea BethC" w:hAnsi="Pea BethC" w:cs="PeaMilyBea"/>
          <w:color w:val="008000"/>
          <w:sz w:val="96"/>
          <w:szCs w:val="96"/>
        </w:rPr>
        <w:t>2015-2016</w:t>
      </w:r>
    </w:p>
    <w:p w:rsidR="003D7FC1" w:rsidRDefault="00C22EF3" w:rsidP="008F5DF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75133E" wp14:editId="246FF243">
            <wp:simplePos x="0" y="0"/>
            <wp:positionH relativeFrom="margin">
              <wp:posOffset>984885</wp:posOffset>
            </wp:positionH>
            <wp:positionV relativeFrom="margin">
              <wp:posOffset>3684905</wp:posOffset>
            </wp:positionV>
            <wp:extent cx="3794125" cy="3574415"/>
            <wp:effectExtent l="0" t="0" r="0" b="6985"/>
            <wp:wrapSquare wrapText="bothSides"/>
            <wp:docPr id="1" name="Picture 1" descr="https://sp.yimg.com/ib/th?id=JN.2kfIjnPB%2by1%2fuLeYGGVsEw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40101818086_2189" descr="https://sp.yimg.com/ib/th?id=JN.2kfIjnPB%2by1%2fuLeYGGVsEw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357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30"/>
          <w:szCs w:val="30"/>
        </w:rPr>
      </w:pP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30"/>
          <w:szCs w:val="30"/>
        </w:rPr>
      </w:pPr>
    </w:p>
    <w:p w:rsidR="00EB17EC" w:rsidRDefault="00EB17EC" w:rsidP="008F5DF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30"/>
          <w:szCs w:val="30"/>
        </w:rPr>
      </w:pP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30"/>
          <w:szCs w:val="30"/>
        </w:rPr>
      </w:pP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30"/>
          <w:szCs w:val="30"/>
        </w:rPr>
      </w:pP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30"/>
          <w:szCs w:val="30"/>
        </w:rPr>
      </w:pP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30"/>
          <w:szCs w:val="30"/>
        </w:rPr>
      </w:pP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30"/>
          <w:szCs w:val="30"/>
        </w:rPr>
      </w:pP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30"/>
          <w:szCs w:val="30"/>
        </w:rPr>
      </w:pP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30"/>
          <w:szCs w:val="30"/>
        </w:rPr>
      </w:pP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30"/>
          <w:szCs w:val="30"/>
        </w:rPr>
      </w:pP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30"/>
          <w:szCs w:val="30"/>
        </w:rPr>
      </w:pP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30"/>
          <w:szCs w:val="30"/>
        </w:rPr>
      </w:pP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30"/>
          <w:szCs w:val="30"/>
        </w:rPr>
      </w:pP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30"/>
          <w:szCs w:val="30"/>
        </w:rPr>
      </w:pP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30"/>
          <w:szCs w:val="30"/>
        </w:rPr>
      </w:pP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30"/>
          <w:szCs w:val="30"/>
        </w:rPr>
      </w:pP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30"/>
          <w:szCs w:val="30"/>
        </w:rPr>
      </w:pP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30"/>
          <w:szCs w:val="30"/>
        </w:rPr>
      </w:pP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30"/>
          <w:szCs w:val="30"/>
        </w:rPr>
      </w:pPr>
    </w:p>
    <w:p w:rsidR="00EB17EC" w:rsidRDefault="00EB17EC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30"/>
          <w:szCs w:val="30"/>
        </w:rPr>
      </w:pPr>
    </w:p>
    <w:p w:rsidR="00EB17EC" w:rsidRDefault="00EB17EC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30"/>
          <w:szCs w:val="30"/>
        </w:rPr>
      </w:pPr>
    </w:p>
    <w:p w:rsidR="00EB17EC" w:rsidRDefault="00EB17EC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30"/>
          <w:szCs w:val="30"/>
        </w:rPr>
      </w:pPr>
    </w:p>
    <w:p w:rsidR="00EB17EC" w:rsidRDefault="00EB17EC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30"/>
          <w:szCs w:val="30"/>
        </w:rPr>
      </w:pPr>
    </w:p>
    <w:p w:rsidR="00EB17EC" w:rsidRDefault="00EB17EC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30"/>
          <w:szCs w:val="30"/>
        </w:rPr>
      </w:pPr>
    </w:p>
    <w:p w:rsidR="00EB17EC" w:rsidRDefault="00EB17EC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30"/>
          <w:szCs w:val="30"/>
        </w:rPr>
      </w:pPr>
    </w:p>
    <w:p w:rsidR="00EB17EC" w:rsidRDefault="00EB17EC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30"/>
          <w:szCs w:val="30"/>
        </w:rPr>
      </w:pPr>
    </w:p>
    <w:p w:rsidR="008F5DF8" w:rsidRDefault="008F5DF8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30"/>
          <w:szCs w:val="30"/>
        </w:rPr>
      </w:pPr>
      <w:r>
        <w:rPr>
          <w:rFonts w:ascii="Georgia" w:hAnsi="Georgia" w:cs="Georgia"/>
          <w:color w:val="000000"/>
          <w:sz w:val="30"/>
          <w:szCs w:val="30"/>
        </w:rPr>
        <w:lastRenderedPageBreak/>
        <w:t xml:space="preserve">Texas </w:t>
      </w:r>
      <w:r w:rsidR="003D7FC1">
        <w:rPr>
          <w:rFonts w:ascii="Georgia" w:hAnsi="Georgia" w:cs="Georgia"/>
          <w:color w:val="000000"/>
          <w:sz w:val="30"/>
          <w:szCs w:val="30"/>
        </w:rPr>
        <w:t xml:space="preserve">A&amp;M </w:t>
      </w:r>
      <w:r>
        <w:rPr>
          <w:rFonts w:ascii="Georgia" w:hAnsi="Georgia" w:cs="Georgia"/>
          <w:color w:val="000000"/>
          <w:sz w:val="30"/>
          <w:szCs w:val="30"/>
        </w:rPr>
        <w:t>AgriLife Extension Service</w:t>
      </w:r>
    </w:p>
    <w:p w:rsidR="003D7FC1" w:rsidRDefault="003D7FC1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30"/>
          <w:szCs w:val="30"/>
        </w:rPr>
      </w:pPr>
    </w:p>
    <w:p w:rsidR="008F5DF8" w:rsidRDefault="008F5DF8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30"/>
          <w:szCs w:val="30"/>
        </w:rPr>
      </w:pPr>
      <w:r>
        <w:rPr>
          <w:rFonts w:ascii="Georgia" w:hAnsi="Georgia" w:cs="Georgia"/>
          <w:color w:val="000000"/>
          <w:sz w:val="30"/>
          <w:szCs w:val="30"/>
        </w:rPr>
        <w:t>Blanco County Staff</w:t>
      </w:r>
    </w:p>
    <w:p w:rsidR="003D7FC1" w:rsidRDefault="003D7FC1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30"/>
          <w:szCs w:val="30"/>
        </w:rPr>
      </w:pPr>
    </w:p>
    <w:p w:rsidR="008F5DF8" w:rsidRDefault="008F5DF8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30"/>
          <w:szCs w:val="30"/>
        </w:rPr>
      </w:pPr>
      <w:r>
        <w:rPr>
          <w:rFonts w:ascii="Georgia" w:hAnsi="Georgia" w:cs="Georgia"/>
          <w:color w:val="000000"/>
          <w:sz w:val="30"/>
          <w:szCs w:val="30"/>
        </w:rPr>
        <w:t>Gretchen Sanders</w:t>
      </w:r>
    </w:p>
    <w:p w:rsidR="008F5DF8" w:rsidRDefault="008F5DF8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30"/>
          <w:szCs w:val="30"/>
        </w:rPr>
      </w:pPr>
      <w:r>
        <w:rPr>
          <w:rFonts w:ascii="Georgia" w:hAnsi="Georgia" w:cs="Georgia"/>
          <w:color w:val="000000"/>
          <w:sz w:val="30"/>
          <w:szCs w:val="30"/>
        </w:rPr>
        <w:t>County Extension Agent-Family &amp; Consumer Sciences</w:t>
      </w:r>
    </w:p>
    <w:p w:rsidR="008F5DF8" w:rsidRPr="003D7FC1" w:rsidRDefault="008F5DF8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,Italic" w:hAnsi="Georgia,Italic" w:cs="Georgia,Italic"/>
          <w:i/>
          <w:iCs/>
          <w:sz w:val="30"/>
          <w:szCs w:val="30"/>
        </w:rPr>
      </w:pPr>
      <w:r w:rsidRPr="003D7FC1">
        <w:rPr>
          <w:rFonts w:ascii="Georgia,Italic" w:hAnsi="Georgia,Italic" w:cs="Georgia,Italic"/>
          <w:i/>
          <w:iCs/>
          <w:sz w:val="30"/>
          <w:szCs w:val="30"/>
        </w:rPr>
        <w:t>glsanders@ag.tamu.edu</w:t>
      </w:r>
    </w:p>
    <w:p w:rsidR="003D7FC1" w:rsidRPr="003D7FC1" w:rsidRDefault="003D7FC1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30"/>
          <w:szCs w:val="30"/>
        </w:rPr>
      </w:pPr>
    </w:p>
    <w:p w:rsidR="008F5DF8" w:rsidRPr="003D7FC1" w:rsidRDefault="003D7FC1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30"/>
          <w:szCs w:val="30"/>
        </w:rPr>
      </w:pPr>
      <w:r w:rsidRPr="003D7FC1">
        <w:rPr>
          <w:rFonts w:ascii="Georgia" w:hAnsi="Georgia" w:cs="Georgia"/>
          <w:sz w:val="30"/>
          <w:szCs w:val="30"/>
        </w:rPr>
        <w:t>Chris Wiemers</w:t>
      </w:r>
    </w:p>
    <w:p w:rsidR="008F5DF8" w:rsidRPr="003D7FC1" w:rsidRDefault="008F5DF8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30"/>
          <w:szCs w:val="30"/>
        </w:rPr>
      </w:pPr>
      <w:r w:rsidRPr="003D7FC1">
        <w:rPr>
          <w:rFonts w:ascii="Georgia" w:hAnsi="Georgia" w:cs="Georgia"/>
          <w:sz w:val="30"/>
          <w:szCs w:val="30"/>
        </w:rPr>
        <w:t>County Extension Agent-Agriculture</w:t>
      </w:r>
    </w:p>
    <w:p w:rsidR="008F5DF8" w:rsidRPr="003D7FC1" w:rsidRDefault="003D7FC1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,Italic" w:hAnsi="Georgia,Italic" w:cs="Georgia,Italic"/>
          <w:i/>
          <w:iCs/>
          <w:sz w:val="30"/>
          <w:szCs w:val="30"/>
        </w:rPr>
      </w:pPr>
      <w:r w:rsidRPr="003D7FC1">
        <w:rPr>
          <w:rFonts w:ascii="Georgia,Italic" w:hAnsi="Georgia,Italic" w:cs="Georgia,Italic"/>
          <w:i/>
          <w:iCs/>
          <w:sz w:val="30"/>
          <w:szCs w:val="30"/>
        </w:rPr>
        <w:t>chris.wiemers</w:t>
      </w:r>
      <w:r w:rsidR="008F5DF8" w:rsidRPr="003D7FC1">
        <w:rPr>
          <w:rFonts w:ascii="Georgia,Italic" w:hAnsi="Georgia,Italic" w:cs="Georgia,Italic"/>
          <w:i/>
          <w:iCs/>
          <w:sz w:val="30"/>
          <w:szCs w:val="30"/>
        </w:rPr>
        <w:t>@ag.tamu.edu</w:t>
      </w:r>
    </w:p>
    <w:p w:rsidR="003D7FC1" w:rsidRPr="003D7FC1" w:rsidRDefault="003D7FC1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30"/>
          <w:szCs w:val="30"/>
        </w:rPr>
      </w:pPr>
    </w:p>
    <w:p w:rsidR="008F5DF8" w:rsidRPr="003D7FC1" w:rsidRDefault="008F5DF8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30"/>
          <w:szCs w:val="30"/>
        </w:rPr>
      </w:pPr>
      <w:r w:rsidRPr="003D7FC1">
        <w:rPr>
          <w:rFonts w:ascii="Georgia" w:hAnsi="Georgia" w:cs="Georgia"/>
          <w:sz w:val="30"/>
          <w:szCs w:val="30"/>
        </w:rPr>
        <w:t>Jerod Breakiron</w:t>
      </w:r>
    </w:p>
    <w:p w:rsidR="008F5DF8" w:rsidRPr="003D7FC1" w:rsidRDefault="008F5DF8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30"/>
          <w:szCs w:val="30"/>
        </w:rPr>
      </w:pPr>
      <w:r w:rsidRPr="003D7FC1">
        <w:rPr>
          <w:rFonts w:ascii="Georgia" w:hAnsi="Georgia" w:cs="Georgia"/>
          <w:sz w:val="30"/>
          <w:szCs w:val="30"/>
        </w:rPr>
        <w:t>Office Manager</w:t>
      </w:r>
    </w:p>
    <w:p w:rsidR="008F5DF8" w:rsidRPr="003D7FC1" w:rsidRDefault="008F5DF8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,Italic" w:hAnsi="Georgia,Italic" w:cs="Georgia,Italic"/>
          <w:i/>
          <w:iCs/>
          <w:sz w:val="30"/>
          <w:szCs w:val="30"/>
        </w:rPr>
      </w:pPr>
      <w:r w:rsidRPr="003D7FC1">
        <w:rPr>
          <w:rFonts w:ascii="Georgia,Italic" w:hAnsi="Georgia,Italic" w:cs="Georgia,Italic"/>
          <w:i/>
          <w:iCs/>
          <w:sz w:val="30"/>
          <w:szCs w:val="30"/>
        </w:rPr>
        <w:t>jlbreakiron@ag.tamu.edu</w:t>
      </w:r>
    </w:p>
    <w:p w:rsidR="003D7FC1" w:rsidRPr="003D7FC1" w:rsidRDefault="003D7FC1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30"/>
          <w:szCs w:val="30"/>
        </w:rPr>
      </w:pPr>
    </w:p>
    <w:p w:rsidR="008F5DF8" w:rsidRPr="003D7FC1" w:rsidRDefault="008F5DF8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30"/>
          <w:szCs w:val="30"/>
        </w:rPr>
      </w:pPr>
      <w:r w:rsidRPr="003D7FC1">
        <w:rPr>
          <w:rFonts w:ascii="Georgia" w:hAnsi="Georgia" w:cs="Georgia"/>
          <w:sz w:val="30"/>
          <w:szCs w:val="30"/>
        </w:rPr>
        <w:t>Office Address:</w:t>
      </w:r>
    </w:p>
    <w:p w:rsidR="00783C49" w:rsidRDefault="00783C49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30"/>
          <w:szCs w:val="30"/>
        </w:rPr>
      </w:pPr>
    </w:p>
    <w:p w:rsidR="008F5DF8" w:rsidRPr="003D7FC1" w:rsidRDefault="008F5DF8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30"/>
          <w:szCs w:val="30"/>
        </w:rPr>
      </w:pPr>
      <w:r w:rsidRPr="003D7FC1">
        <w:rPr>
          <w:rFonts w:ascii="Georgia" w:hAnsi="Georgia" w:cs="Georgia"/>
          <w:sz w:val="30"/>
          <w:szCs w:val="30"/>
        </w:rPr>
        <w:t xml:space="preserve">PO Box 189 </w:t>
      </w:r>
      <w:r w:rsidR="003D7FC1" w:rsidRPr="003D7FC1">
        <w:rPr>
          <w:rFonts w:ascii="WP-IconicSymbolsA" w:hAnsi="WP-IconicSymbolsA" w:cs="WP-IconicSymbolsA"/>
          <w:sz w:val="30"/>
          <w:szCs w:val="30"/>
        </w:rPr>
        <w:t>♦</w:t>
      </w:r>
      <w:r w:rsidRPr="003D7FC1">
        <w:rPr>
          <w:rFonts w:ascii="WP-IconicSymbolsA" w:hAnsi="WP-IconicSymbolsA" w:cs="WP-IconicSymbolsA"/>
          <w:sz w:val="30"/>
          <w:szCs w:val="30"/>
        </w:rPr>
        <w:t xml:space="preserve"> </w:t>
      </w:r>
      <w:r w:rsidRPr="003D7FC1">
        <w:rPr>
          <w:rFonts w:ascii="Georgia" w:hAnsi="Georgia" w:cs="Georgia"/>
          <w:sz w:val="30"/>
          <w:szCs w:val="30"/>
        </w:rPr>
        <w:t>101 E. Cypress, Ste. 109</w:t>
      </w:r>
    </w:p>
    <w:p w:rsidR="008F5DF8" w:rsidRPr="003D7FC1" w:rsidRDefault="008F5DF8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30"/>
          <w:szCs w:val="30"/>
        </w:rPr>
      </w:pPr>
      <w:r w:rsidRPr="003D7FC1">
        <w:rPr>
          <w:rFonts w:ascii="Georgia" w:hAnsi="Georgia" w:cs="Georgia"/>
          <w:sz w:val="30"/>
          <w:szCs w:val="30"/>
        </w:rPr>
        <w:t>Johnson City, TX 78636</w:t>
      </w:r>
    </w:p>
    <w:p w:rsidR="00783C49" w:rsidRDefault="00783C49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30"/>
          <w:szCs w:val="30"/>
        </w:rPr>
      </w:pPr>
    </w:p>
    <w:p w:rsidR="008F5DF8" w:rsidRPr="003D7FC1" w:rsidRDefault="003D7FC1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30"/>
          <w:szCs w:val="30"/>
        </w:rPr>
      </w:pPr>
      <w:r w:rsidRPr="003D7FC1">
        <w:rPr>
          <w:rFonts w:ascii="Georgia" w:hAnsi="Georgia" w:cs="Georgia"/>
          <w:sz w:val="30"/>
          <w:szCs w:val="30"/>
        </w:rPr>
        <w:t>830/868-7167</w:t>
      </w:r>
    </w:p>
    <w:p w:rsidR="00783C49" w:rsidRDefault="00783C49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30"/>
          <w:szCs w:val="30"/>
        </w:rPr>
      </w:pPr>
    </w:p>
    <w:p w:rsidR="008F5DF8" w:rsidRPr="003D7FC1" w:rsidRDefault="008F5DF8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sz w:val="30"/>
          <w:szCs w:val="30"/>
        </w:rPr>
      </w:pPr>
      <w:proofErr w:type="gramStart"/>
      <w:r w:rsidRPr="003D7FC1">
        <w:rPr>
          <w:rFonts w:ascii="Georgia" w:hAnsi="Georgia" w:cs="Georgia"/>
          <w:sz w:val="30"/>
          <w:szCs w:val="30"/>
        </w:rPr>
        <w:t>e-mail</w:t>
      </w:r>
      <w:proofErr w:type="gramEnd"/>
      <w:r w:rsidRPr="003D7FC1">
        <w:rPr>
          <w:rFonts w:ascii="Georgia" w:hAnsi="Georgia" w:cs="Georgia"/>
          <w:sz w:val="30"/>
          <w:szCs w:val="30"/>
        </w:rPr>
        <w:t>: blanco-tx@ag.tamu.edu</w:t>
      </w:r>
    </w:p>
    <w:p w:rsidR="00783C49" w:rsidRDefault="00783C49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30"/>
          <w:szCs w:val="30"/>
        </w:rPr>
      </w:pPr>
    </w:p>
    <w:p w:rsidR="008F5DF8" w:rsidRDefault="008F5DF8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30"/>
          <w:szCs w:val="30"/>
        </w:rPr>
      </w:pPr>
      <w:proofErr w:type="gramStart"/>
      <w:r>
        <w:rPr>
          <w:rFonts w:ascii="Georgia" w:hAnsi="Georgia" w:cs="Georgia"/>
          <w:color w:val="000000"/>
          <w:sz w:val="30"/>
          <w:szCs w:val="30"/>
        </w:rPr>
        <w:t>we</w:t>
      </w:r>
      <w:r w:rsidR="003D7FC1">
        <w:rPr>
          <w:rFonts w:ascii="Georgia" w:hAnsi="Georgia" w:cs="Georgia"/>
          <w:color w:val="000000"/>
          <w:sz w:val="30"/>
          <w:szCs w:val="30"/>
        </w:rPr>
        <w:t>bsite</w:t>
      </w:r>
      <w:proofErr w:type="gramEnd"/>
      <w:r w:rsidR="003D7FC1">
        <w:rPr>
          <w:rFonts w:ascii="Georgia" w:hAnsi="Georgia" w:cs="Georgia"/>
          <w:color w:val="000000"/>
          <w:sz w:val="30"/>
          <w:szCs w:val="30"/>
        </w:rPr>
        <w:t>: http://blanco.agrilife.org</w:t>
      </w:r>
    </w:p>
    <w:p w:rsidR="00783C49" w:rsidRDefault="00783C49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30"/>
          <w:szCs w:val="30"/>
        </w:rPr>
      </w:pPr>
    </w:p>
    <w:p w:rsidR="008F5DF8" w:rsidRDefault="008F5DF8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30"/>
          <w:szCs w:val="30"/>
        </w:rPr>
      </w:pPr>
      <w:proofErr w:type="spellStart"/>
      <w:proofErr w:type="gramStart"/>
      <w:r>
        <w:rPr>
          <w:rFonts w:ascii="Georgia" w:hAnsi="Georgia" w:cs="Georgia"/>
          <w:color w:val="000000"/>
          <w:sz w:val="30"/>
          <w:szCs w:val="30"/>
        </w:rPr>
        <w:t>facebook</w:t>
      </w:r>
      <w:proofErr w:type="spellEnd"/>
      <w:proofErr w:type="gramEnd"/>
      <w:r>
        <w:rPr>
          <w:rFonts w:ascii="Georgia" w:hAnsi="Georgia" w:cs="Georgia"/>
          <w:color w:val="000000"/>
          <w:sz w:val="30"/>
          <w:szCs w:val="30"/>
        </w:rPr>
        <w:t>: Blanco County 4-H</w:t>
      </w: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</w:p>
    <w:p w:rsidR="00783C49" w:rsidRDefault="00783C49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</w:p>
    <w:p w:rsidR="008F5DF8" w:rsidRDefault="008F5DF8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  <w:r>
        <w:rPr>
          <w:rFonts w:ascii="Georgia,Italic" w:hAnsi="Georgia,Italic" w:cs="Georgia,Italic"/>
          <w:i/>
          <w:iCs/>
          <w:color w:val="000000"/>
          <w:sz w:val="36"/>
          <w:szCs w:val="36"/>
        </w:rPr>
        <w:lastRenderedPageBreak/>
        <w:t>4-H and Youth Development Program</w:t>
      </w:r>
    </w:p>
    <w:p w:rsidR="003D7FC1" w:rsidRDefault="003D7FC1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</w:p>
    <w:p w:rsidR="008F5DF8" w:rsidRPr="003D7FC1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D7FC1">
        <w:rPr>
          <w:rFonts w:ascii="Arial" w:hAnsi="Arial" w:cs="Arial"/>
          <w:color w:val="000000"/>
          <w:sz w:val="24"/>
          <w:szCs w:val="24"/>
        </w:rPr>
        <w:t>The purpose of the 4-H program is to provide opportunities for young people to become</w:t>
      </w:r>
    </w:p>
    <w:p w:rsidR="008F5DF8" w:rsidRPr="003D7FC1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D7FC1">
        <w:rPr>
          <w:rFonts w:ascii="Arial" w:hAnsi="Arial" w:cs="Arial"/>
          <w:color w:val="000000"/>
          <w:sz w:val="24"/>
          <w:szCs w:val="24"/>
        </w:rPr>
        <w:t>productive</w:t>
      </w:r>
      <w:proofErr w:type="gramEnd"/>
      <w:r w:rsidRPr="003D7FC1">
        <w:rPr>
          <w:rFonts w:ascii="Arial" w:hAnsi="Arial" w:cs="Arial"/>
          <w:color w:val="000000"/>
          <w:sz w:val="24"/>
          <w:szCs w:val="24"/>
        </w:rPr>
        <w:t xml:space="preserve"> and contributing members of society through “Learn By Doing” projects. 4-H</w:t>
      </w:r>
    </w:p>
    <w:p w:rsidR="008F5DF8" w:rsidRPr="003D7FC1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D7FC1">
        <w:rPr>
          <w:rFonts w:ascii="Arial" w:hAnsi="Arial" w:cs="Arial"/>
          <w:color w:val="000000"/>
          <w:sz w:val="24"/>
          <w:szCs w:val="24"/>
        </w:rPr>
        <w:t>is</w:t>
      </w:r>
      <w:proofErr w:type="gramEnd"/>
      <w:r w:rsidRPr="003D7FC1">
        <w:rPr>
          <w:rFonts w:ascii="Arial" w:hAnsi="Arial" w:cs="Arial"/>
          <w:color w:val="000000"/>
          <w:sz w:val="24"/>
          <w:szCs w:val="24"/>
        </w:rPr>
        <w:t xml:space="preserve"> a part of the Texas A&amp;M University System. 4-H partners include the United States</w:t>
      </w:r>
    </w:p>
    <w:p w:rsidR="008F5DF8" w:rsidRPr="003D7FC1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D7FC1">
        <w:rPr>
          <w:rFonts w:ascii="Arial" w:hAnsi="Arial" w:cs="Arial"/>
          <w:color w:val="000000"/>
          <w:sz w:val="24"/>
          <w:szCs w:val="24"/>
        </w:rPr>
        <w:t>Department of Agriculture and local county governments.</w:t>
      </w:r>
      <w:proofErr w:type="gramEnd"/>
      <w:r w:rsidRPr="003D7FC1">
        <w:rPr>
          <w:rFonts w:ascii="Arial" w:hAnsi="Arial" w:cs="Arial"/>
          <w:color w:val="000000"/>
          <w:sz w:val="24"/>
          <w:szCs w:val="24"/>
        </w:rPr>
        <w:t xml:space="preserve"> The Texas 4-H and Youth</w:t>
      </w:r>
    </w:p>
    <w:p w:rsidR="008F5DF8" w:rsidRPr="003D7FC1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D7FC1">
        <w:rPr>
          <w:rFonts w:ascii="Arial" w:hAnsi="Arial" w:cs="Arial"/>
          <w:color w:val="000000"/>
          <w:sz w:val="24"/>
          <w:szCs w:val="24"/>
        </w:rPr>
        <w:t>Development program is a non-profit, educational program which is open to all youth</w:t>
      </w:r>
    </w:p>
    <w:p w:rsidR="008F5DF8" w:rsidRPr="003D7FC1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D7FC1">
        <w:rPr>
          <w:rFonts w:ascii="Arial" w:hAnsi="Arial" w:cs="Arial"/>
          <w:color w:val="000000"/>
          <w:sz w:val="24"/>
          <w:szCs w:val="24"/>
        </w:rPr>
        <w:t>regardless</w:t>
      </w:r>
      <w:proofErr w:type="gramEnd"/>
      <w:r w:rsidRPr="003D7FC1">
        <w:rPr>
          <w:rFonts w:ascii="Arial" w:hAnsi="Arial" w:cs="Arial"/>
          <w:color w:val="000000"/>
          <w:sz w:val="24"/>
          <w:szCs w:val="24"/>
        </w:rPr>
        <w:t xml:space="preserve"> of </w:t>
      </w:r>
      <w:proofErr w:type="spellStart"/>
      <w:r w:rsidRPr="003D7FC1">
        <w:rPr>
          <w:rFonts w:ascii="Arial" w:hAnsi="Arial" w:cs="Arial"/>
          <w:color w:val="000000"/>
          <w:sz w:val="24"/>
          <w:szCs w:val="24"/>
        </w:rPr>
        <w:t>sici</w:t>
      </w:r>
      <w:proofErr w:type="spellEnd"/>
      <w:r w:rsidRPr="003D7FC1">
        <w:rPr>
          <w:rFonts w:ascii="Arial" w:hAnsi="Arial" w:cs="Arial"/>
          <w:color w:val="000000"/>
          <w:sz w:val="24"/>
          <w:szCs w:val="24"/>
        </w:rPr>
        <w:t xml:space="preserve">-economic level, race, color, sex, religion, </w:t>
      </w:r>
      <w:proofErr w:type="spellStart"/>
      <w:r w:rsidRPr="003D7FC1">
        <w:rPr>
          <w:rFonts w:ascii="Arial" w:hAnsi="Arial" w:cs="Arial"/>
          <w:color w:val="000000"/>
          <w:sz w:val="24"/>
          <w:szCs w:val="24"/>
        </w:rPr>
        <w:t>disbility</w:t>
      </w:r>
      <w:proofErr w:type="spellEnd"/>
      <w:r w:rsidRPr="003D7FC1">
        <w:rPr>
          <w:rFonts w:ascii="Arial" w:hAnsi="Arial" w:cs="Arial"/>
          <w:color w:val="000000"/>
          <w:sz w:val="24"/>
          <w:szCs w:val="24"/>
        </w:rPr>
        <w:t>, or national origin.</w:t>
      </w:r>
    </w:p>
    <w:p w:rsidR="008F5DF8" w:rsidRPr="003D7FC1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D7FC1">
        <w:rPr>
          <w:rFonts w:ascii="Arial" w:hAnsi="Arial" w:cs="Arial"/>
          <w:color w:val="000000"/>
          <w:sz w:val="24"/>
          <w:szCs w:val="24"/>
        </w:rPr>
        <w:t>Individuals with disabilities who require an auxiliary aid, service, or accommodation in</w:t>
      </w:r>
    </w:p>
    <w:p w:rsidR="008F5DF8" w:rsidRPr="003D7FC1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D7FC1">
        <w:rPr>
          <w:rFonts w:ascii="Arial" w:hAnsi="Arial" w:cs="Arial"/>
          <w:color w:val="000000"/>
          <w:sz w:val="24"/>
          <w:szCs w:val="24"/>
        </w:rPr>
        <w:t>order</w:t>
      </w:r>
      <w:proofErr w:type="gramEnd"/>
      <w:r w:rsidRPr="003D7FC1">
        <w:rPr>
          <w:rFonts w:ascii="Arial" w:hAnsi="Arial" w:cs="Arial"/>
          <w:color w:val="000000"/>
          <w:sz w:val="24"/>
          <w:szCs w:val="24"/>
        </w:rPr>
        <w:t xml:space="preserve"> to participate in meetings are encouraged to contact the AgriLife Extension office</w:t>
      </w:r>
    </w:p>
    <w:p w:rsidR="008F5DF8" w:rsidRPr="003D7FC1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D7FC1">
        <w:rPr>
          <w:rFonts w:ascii="Arial" w:hAnsi="Arial" w:cs="Arial"/>
          <w:color w:val="000000"/>
          <w:sz w:val="24"/>
          <w:szCs w:val="24"/>
        </w:rPr>
        <w:t>at</w:t>
      </w:r>
      <w:proofErr w:type="gramEnd"/>
      <w:r w:rsidRPr="003D7FC1">
        <w:rPr>
          <w:rFonts w:ascii="Arial" w:hAnsi="Arial" w:cs="Arial"/>
          <w:color w:val="000000"/>
          <w:sz w:val="24"/>
          <w:szCs w:val="24"/>
        </w:rPr>
        <w:t xml:space="preserve"> 830/868-7167 for assistance. As a 4-H member you are a part of one of the largest</w:t>
      </w:r>
    </w:p>
    <w:p w:rsidR="008F5DF8" w:rsidRPr="003D7FC1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D7FC1">
        <w:rPr>
          <w:rFonts w:ascii="Arial" w:hAnsi="Arial" w:cs="Arial"/>
          <w:color w:val="000000"/>
          <w:sz w:val="24"/>
          <w:szCs w:val="24"/>
        </w:rPr>
        <w:t>youth</w:t>
      </w:r>
      <w:proofErr w:type="gramEnd"/>
      <w:r w:rsidRPr="003D7FC1">
        <w:rPr>
          <w:rFonts w:ascii="Arial" w:hAnsi="Arial" w:cs="Arial"/>
          <w:color w:val="000000"/>
          <w:sz w:val="24"/>
          <w:szCs w:val="24"/>
        </w:rPr>
        <w:t xml:space="preserve"> programs in the world. Through 4-H, you will meet new friends, learn new skills,</w:t>
      </w:r>
    </w:p>
    <w:p w:rsidR="008F5DF8" w:rsidRPr="003D7FC1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3D7FC1">
        <w:rPr>
          <w:rFonts w:ascii="Arial" w:hAnsi="Arial" w:cs="Arial"/>
          <w:color w:val="000000"/>
          <w:sz w:val="24"/>
          <w:szCs w:val="24"/>
        </w:rPr>
        <w:t>travel</w:t>
      </w:r>
      <w:proofErr w:type="gramEnd"/>
      <w:r w:rsidRPr="003D7FC1">
        <w:rPr>
          <w:rFonts w:ascii="Arial" w:hAnsi="Arial" w:cs="Arial"/>
          <w:color w:val="000000"/>
          <w:sz w:val="24"/>
          <w:szCs w:val="24"/>
        </w:rPr>
        <w:t>, and have fun!</w:t>
      </w:r>
    </w:p>
    <w:p w:rsidR="003D7FC1" w:rsidRDefault="003D7FC1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</w:p>
    <w:p w:rsidR="008F5DF8" w:rsidRDefault="008F5DF8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  <w:r>
        <w:rPr>
          <w:rFonts w:ascii="Georgia,Italic" w:hAnsi="Georgia,Italic" w:cs="Georgia,Italic"/>
          <w:i/>
          <w:iCs/>
          <w:color w:val="000000"/>
          <w:sz w:val="36"/>
          <w:szCs w:val="36"/>
        </w:rPr>
        <w:t>What Is 4-H?</w:t>
      </w: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783C49" w:rsidRPr="00783C49" w:rsidRDefault="008F5DF8" w:rsidP="00783C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4-H is an informal, practical, learn-by-doin</w:t>
      </w:r>
      <w:r w:rsidR="00783C49">
        <w:rPr>
          <w:rFonts w:ascii="ArialMT" w:hAnsi="ArialMT" w:cs="ArialMT"/>
          <w:color w:val="000000"/>
          <w:sz w:val="24"/>
          <w:szCs w:val="24"/>
        </w:rPr>
        <w:t xml:space="preserve">g educational program for youth from rural and urban areas, and from all racial, cultural, economic, and social backgrounds.  4-H helps you set goals, and it can help you learn how to be a good citizen. And you have fun in the process! </w:t>
      </w:r>
      <w:proofErr w:type="gramStart"/>
      <w:r w:rsidR="00783C49">
        <w:rPr>
          <w:rFonts w:ascii="ArialMT" w:hAnsi="ArialMT" w:cs="ArialMT"/>
          <w:color w:val="000000"/>
          <w:sz w:val="24"/>
          <w:szCs w:val="24"/>
        </w:rPr>
        <w:t>In 4-H you learn to solve problems facing you and your community.</w:t>
      </w:r>
      <w:proofErr w:type="gramEnd"/>
      <w:r w:rsidR="00783C49">
        <w:rPr>
          <w:rFonts w:ascii="ArialMT" w:hAnsi="ArialMT" w:cs="ArialMT"/>
          <w:color w:val="000000"/>
          <w:sz w:val="24"/>
          <w:szCs w:val="24"/>
        </w:rPr>
        <w:t xml:space="preserve"> The knowledge and skills you acquire in 4-H can open the door to a lifetime of personal growth. 4-H is the youth program of Texas </w:t>
      </w:r>
      <w:proofErr w:type="spellStart"/>
      <w:r w:rsidR="00783C49">
        <w:rPr>
          <w:rFonts w:ascii="ArialMT" w:hAnsi="ArialMT" w:cs="ArialMT"/>
          <w:color w:val="000000"/>
          <w:sz w:val="24"/>
          <w:szCs w:val="24"/>
        </w:rPr>
        <w:t>AgriLIFE</w:t>
      </w:r>
      <w:proofErr w:type="spellEnd"/>
      <w:r w:rsidR="00783C49">
        <w:rPr>
          <w:rFonts w:ascii="ArialMT" w:hAnsi="ArialMT" w:cs="ArialMT"/>
          <w:color w:val="000000"/>
          <w:sz w:val="24"/>
          <w:szCs w:val="24"/>
        </w:rPr>
        <w:t xml:space="preserve"> Extension Service.  </w:t>
      </w:r>
      <w:r w:rsidR="00783C49" w:rsidRPr="00783C49">
        <w:rPr>
          <w:rFonts w:ascii="Arial" w:hAnsi="Arial" w:cs="Arial"/>
          <w:color w:val="000000"/>
          <w:sz w:val="24"/>
          <w:szCs w:val="24"/>
        </w:rPr>
        <w:t>Youth may participate in 4-H year from September 1st of grade three through August 31 following completion of grade twelve, with these age restrictions:</w:t>
      </w:r>
      <w:r w:rsidR="00783C49">
        <w:rPr>
          <w:rFonts w:ascii="ArialMT" w:hAnsi="ArialMT" w:cs="ArialMT"/>
          <w:color w:val="000000"/>
          <w:sz w:val="24"/>
          <w:szCs w:val="24"/>
        </w:rPr>
        <w:t xml:space="preserve">  </w:t>
      </w:r>
      <w:r w:rsidR="00783C49" w:rsidRPr="00783C49">
        <w:rPr>
          <w:rFonts w:ascii="Arial" w:hAnsi="Arial" w:cs="Arial"/>
          <w:color w:val="000000"/>
          <w:sz w:val="24"/>
          <w:szCs w:val="24"/>
        </w:rPr>
        <w:t>Minimum age - 8 (in addition to being in the 3rd grade)</w:t>
      </w:r>
      <w:r w:rsidR="00783C49">
        <w:rPr>
          <w:rFonts w:ascii="ArialMT" w:hAnsi="ArialMT" w:cs="ArialMT"/>
          <w:color w:val="000000"/>
          <w:sz w:val="24"/>
          <w:szCs w:val="24"/>
        </w:rPr>
        <w:t xml:space="preserve">  </w:t>
      </w:r>
      <w:r w:rsidR="00783C49" w:rsidRPr="00783C49">
        <w:rPr>
          <w:rFonts w:ascii="Arial" w:hAnsi="Arial" w:cs="Arial"/>
          <w:color w:val="000000"/>
          <w:sz w:val="24"/>
          <w:szCs w:val="24"/>
        </w:rPr>
        <w:t>Maximum age - 18 (as of August 31, 2015)</w:t>
      </w:r>
      <w:r w:rsidR="00783C49">
        <w:rPr>
          <w:rFonts w:ascii="Arial" w:hAnsi="Arial" w:cs="Arial"/>
          <w:color w:val="000000"/>
          <w:sz w:val="24"/>
          <w:szCs w:val="24"/>
        </w:rPr>
        <w:t>.</w:t>
      </w:r>
    </w:p>
    <w:p w:rsidR="003D7FC1" w:rsidRDefault="003D7FC1" w:rsidP="00783C49">
      <w:pPr>
        <w:autoSpaceDE w:val="0"/>
        <w:autoSpaceDN w:val="0"/>
        <w:adjustRightInd w:val="0"/>
        <w:spacing w:after="0" w:line="240" w:lineRule="auto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</w:p>
    <w:p w:rsidR="008F5DF8" w:rsidRDefault="008F5DF8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  <w:r>
        <w:rPr>
          <w:rFonts w:ascii="Georgia,Italic" w:hAnsi="Georgia,Italic" w:cs="Georgia,Italic"/>
          <w:i/>
          <w:iCs/>
          <w:color w:val="000000"/>
          <w:sz w:val="36"/>
          <w:szCs w:val="36"/>
        </w:rPr>
        <w:t>What Is The 4-H Emblem?</w:t>
      </w: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The 4-H emblem is a four-leaf clover with an "H" on each leaf. The letters in the emblem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stand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for Head, Heart, Hands, and Health -- the foundation of all 4-H programs: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Use your </w:t>
      </w:r>
      <w:r>
        <w:rPr>
          <w:rFonts w:ascii="ArialMT,Bold" w:hAnsi="ArialMT,Bold" w:cs="ArialMT,Bold"/>
          <w:b/>
          <w:bCs/>
          <w:color w:val="000000"/>
          <w:sz w:val="24"/>
          <w:szCs w:val="24"/>
        </w:rPr>
        <w:t xml:space="preserve">head </w:t>
      </w:r>
      <w:r>
        <w:rPr>
          <w:rFonts w:ascii="ArialMT" w:hAnsi="ArialMT" w:cs="ArialMT"/>
          <w:color w:val="000000"/>
          <w:sz w:val="24"/>
          <w:szCs w:val="24"/>
        </w:rPr>
        <w:t xml:space="preserve">to think, make decisions,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understand</w:t>
      </w:r>
      <w:proofErr w:type="gramEnd"/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"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why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," and to gain new and valuable knowledge in</w:t>
      </w:r>
    </w:p>
    <w:p w:rsidR="008F5DF8" w:rsidRDefault="00783C49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many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areas.  </w:t>
      </w:r>
      <w:r w:rsidR="008F5DF8">
        <w:rPr>
          <w:rFonts w:ascii="ArialMT" w:hAnsi="ArialMT" w:cs="ArialMT"/>
          <w:color w:val="000000"/>
          <w:sz w:val="24"/>
          <w:szCs w:val="24"/>
        </w:rPr>
        <w:t xml:space="preserve">The </w:t>
      </w:r>
      <w:r w:rsidR="008F5DF8">
        <w:rPr>
          <w:rFonts w:ascii="ArialMT,Bold" w:hAnsi="ArialMT,Bold" w:cs="ArialMT,Bold"/>
          <w:b/>
          <w:bCs/>
          <w:color w:val="000000"/>
          <w:sz w:val="24"/>
          <w:szCs w:val="24"/>
        </w:rPr>
        <w:t xml:space="preserve">heart </w:t>
      </w:r>
      <w:r w:rsidR="008F5DF8">
        <w:rPr>
          <w:rFonts w:ascii="ArialMT" w:hAnsi="ArialMT" w:cs="ArialMT"/>
          <w:color w:val="000000"/>
          <w:sz w:val="24"/>
          <w:szCs w:val="24"/>
        </w:rPr>
        <w:t>involves concern with the welfare of others,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accepting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responsi</w:t>
      </w:r>
      <w:r w:rsidR="00783C49">
        <w:rPr>
          <w:rFonts w:ascii="ArialMT" w:hAnsi="ArialMT" w:cs="ArialMT"/>
          <w:color w:val="000000"/>
          <w:sz w:val="24"/>
          <w:szCs w:val="24"/>
        </w:rPr>
        <w:t xml:space="preserve">bilities of citizenship, </w:t>
      </w:r>
      <w:r>
        <w:rPr>
          <w:rFonts w:ascii="ArialMT" w:hAnsi="ArialMT" w:cs="ArialMT"/>
          <w:color w:val="000000"/>
          <w:sz w:val="24"/>
          <w:szCs w:val="24"/>
        </w:rPr>
        <w:t xml:space="preserve">determining values </w:t>
      </w:r>
      <w:r w:rsidR="00783C49">
        <w:rPr>
          <w:rFonts w:ascii="ArialMT" w:hAnsi="ArialMT" w:cs="ArialMT"/>
          <w:color w:val="000000"/>
          <w:sz w:val="24"/>
          <w:szCs w:val="24"/>
        </w:rPr>
        <w:t xml:space="preserve">and attitudes, and learning how </w:t>
      </w:r>
      <w:r>
        <w:rPr>
          <w:rFonts w:ascii="ArialMT" w:hAnsi="ArialMT" w:cs="ArialMT"/>
          <w:color w:val="000000"/>
          <w:sz w:val="24"/>
          <w:szCs w:val="24"/>
        </w:rPr>
        <w:t>to work and li</w:t>
      </w:r>
      <w:r w:rsidR="00783C49">
        <w:rPr>
          <w:rFonts w:ascii="ArialMT" w:hAnsi="ArialMT" w:cs="ArialMT"/>
          <w:color w:val="000000"/>
          <w:sz w:val="24"/>
          <w:szCs w:val="24"/>
        </w:rPr>
        <w:t xml:space="preserve">ve with others at home, in your </w:t>
      </w:r>
      <w:r>
        <w:rPr>
          <w:rFonts w:ascii="ArialMT" w:hAnsi="ArialMT" w:cs="ArialMT"/>
          <w:color w:val="000000"/>
          <w:sz w:val="24"/>
          <w:szCs w:val="24"/>
        </w:rPr>
        <w:t>community</w:t>
      </w:r>
      <w:r w:rsidR="00783C49">
        <w:rPr>
          <w:rFonts w:ascii="ArialMT" w:hAnsi="ArialMT" w:cs="ArialMT"/>
          <w:color w:val="000000"/>
          <w:sz w:val="24"/>
          <w:szCs w:val="24"/>
        </w:rPr>
        <w:t xml:space="preserve">, state, nation, and the world. </w:t>
      </w:r>
      <w:r>
        <w:rPr>
          <w:rFonts w:ascii="ArialMT" w:hAnsi="ArialMT" w:cs="ArialMT"/>
          <w:color w:val="000000"/>
          <w:sz w:val="24"/>
          <w:szCs w:val="24"/>
        </w:rPr>
        <w:t xml:space="preserve">Use your </w:t>
      </w:r>
      <w:r>
        <w:rPr>
          <w:rFonts w:ascii="ArialMT,Bold" w:hAnsi="ArialMT,Bold" w:cs="ArialMT,Bold"/>
          <w:b/>
          <w:bCs/>
          <w:color w:val="000000"/>
          <w:sz w:val="24"/>
          <w:szCs w:val="24"/>
        </w:rPr>
        <w:t xml:space="preserve">hands </w:t>
      </w:r>
      <w:r>
        <w:rPr>
          <w:rFonts w:ascii="ArialMT" w:hAnsi="ArialMT" w:cs="ArialMT"/>
          <w:color w:val="000000"/>
          <w:sz w:val="24"/>
          <w:szCs w:val="24"/>
        </w:rPr>
        <w:t>to lear</w:t>
      </w:r>
      <w:r w:rsidR="00783C49">
        <w:rPr>
          <w:rFonts w:ascii="ArialMT" w:hAnsi="ArialMT" w:cs="ArialMT"/>
          <w:color w:val="000000"/>
          <w:sz w:val="24"/>
          <w:szCs w:val="24"/>
        </w:rPr>
        <w:t xml:space="preserve">n new skills, to perfect skills </w:t>
      </w:r>
      <w:r>
        <w:rPr>
          <w:rFonts w:ascii="ArialMT" w:hAnsi="ArialMT" w:cs="ArialMT"/>
          <w:color w:val="000000"/>
          <w:sz w:val="24"/>
          <w:szCs w:val="24"/>
        </w:rPr>
        <w:t>you already know, develop pride and res</w:t>
      </w:r>
      <w:r w:rsidR="00783C49">
        <w:rPr>
          <w:rFonts w:ascii="ArialMT" w:hAnsi="ArialMT" w:cs="ArialMT"/>
          <w:color w:val="000000"/>
          <w:sz w:val="24"/>
          <w:szCs w:val="24"/>
        </w:rPr>
        <w:t xml:space="preserve">pect for </w:t>
      </w:r>
      <w:r>
        <w:rPr>
          <w:rFonts w:ascii="ArialMT" w:hAnsi="ArialMT" w:cs="ArialMT"/>
          <w:color w:val="000000"/>
          <w:sz w:val="24"/>
          <w:szCs w:val="24"/>
        </w:rPr>
        <w:t>your work, and to</w:t>
      </w:r>
      <w:r w:rsidR="00783C49">
        <w:rPr>
          <w:rFonts w:ascii="ArialMT" w:hAnsi="ArialMT" w:cs="ArialMT"/>
          <w:color w:val="000000"/>
          <w:sz w:val="24"/>
          <w:szCs w:val="24"/>
        </w:rPr>
        <w:t xml:space="preserve"> explore possible vocations and </w:t>
      </w:r>
      <w:r>
        <w:rPr>
          <w:rFonts w:ascii="ArialMT" w:hAnsi="ArialMT" w:cs="ArialMT"/>
          <w:color w:val="000000"/>
          <w:sz w:val="24"/>
          <w:szCs w:val="24"/>
        </w:rPr>
        <w:t>careers.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,Bold" w:hAnsi="ArialMT,Bold" w:cs="ArialMT,Bold"/>
          <w:b/>
          <w:bCs/>
          <w:color w:val="000000"/>
          <w:sz w:val="24"/>
          <w:szCs w:val="24"/>
        </w:rPr>
        <w:t xml:space="preserve">Health </w:t>
      </w:r>
      <w:r>
        <w:rPr>
          <w:rFonts w:ascii="ArialMT" w:hAnsi="ArialMT" w:cs="ArialMT"/>
          <w:color w:val="000000"/>
          <w:sz w:val="24"/>
          <w:szCs w:val="24"/>
        </w:rPr>
        <w:t>involves practicing healthful living, protecting the well-being of yourself and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others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, and making constructive use of leisure time.</w:t>
      </w: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</w:p>
    <w:p w:rsidR="00783C49" w:rsidRDefault="00783C49" w:rsidP="008F5DF8">
      <w:pPr>
        <w:autoSpaceDE w:val="0"/>
        <w:autoSpaceDN w:val="0"/>
        <w:adjustRightInd w:val="0"/>
        <w:spacing w:after="0" w:line="240" w:lineRule="auto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</w:p>
    <w:p w:rsidR="00783C49" w:rsidRDefault="00783C49" w:rsidP="008F5DF8">
      <w:pPr>
        <w:autoSpaceDE w:val="0"/>
        <w:autoSpaceDN w:val="0"/>
        <w:adjustRightInd w:val="0"/>
        <w:spacing w:after="0" w:line="240" w:lineRule="auto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</w:p>
    <w:p w:rsidR="008F5DF8" w:rsidRDefault="008F5DF8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  <w:r>
        <w:rPr>
          <w:rFonts w:ascii="Georgia,Italic" w:hAnsi="Georgia,Italic" w:cs="Georgia,Italic"/>
          <w:i/>
          <w:iCs/>
          <w:color w:val="000000"/>
          <w:sz w:val="36"/>
          <w:szCs w:val="36"/>
        </w:rPr>
        <w:lastRenderedPageBreak/>
        <w:t>Pledge</w:t>
      </w: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4"/>
          <w:szCs w:val="24"/>
        </w:rPr>
      </w:pP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4"/>
          <w:szCs w:val="24"/>
        </w:rPr>
      </w:pPr>
      <w:r>
        <w:rPr>
          <w:rFonts w:ascii="ArialMT,Bold" w:hAnsi="ArialMT,Bold" w:cs="ArialMT,Bold"/>
          <w:b/>
          <w:bCs/>
          <w:color w:val="000000"/>
          <w:sz w:val="24"/>
          <w:szCs w:val="24"/>
        </w:rPr>
        <w:t>I pledge: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My Head to clearer thinking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My Heart to greater loyalty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My Hands to larger service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My Health to better living for my club, my community, my country and my world.</w:t>
      </w:r>
      <w:proofErr w:type="gramEnd"/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</w:p>
    <w:p w:rsidR="008F5DF8" w:rsidRDefault="008F5DF8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  <w:r>
        <w:rPr>
          <w:rFonts w:ascii="Georgia,Italic" w:hAnsi="Georgia,Italic" w:cs="Georgia,Italic"/>
          <w:i/>
          <w:iCs/>
          <w:color w:val="000000"/>
          <w:sz w:val="36"/>
          <w:szCs w:val="36"/>
        </w:rPr>
        <w:t>Motto</w:t>
      </w: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To make the best better</w:t>
      </w: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</w:p>
    <w:p w:rsidR="008F5DF8" w:rsidRDefault="008F5DF8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  <w:r>
        <w:rPr>
          <w:rFonts w:ascii="Georgia,Italic" w:hAnsi="Georgia,Italic" w:cs="Georgia,Italic"/>
          <w:i/>
          <w:iCs/>
          <w:color w:val="000000"/>
          <w:sz w:val="36"/>
          <w:szCs w:val="36"/>
        </w:rPr>
        <w:t>Slogan</w:t>
      </w: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Learn by Doing</w:t>
      </w: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</w:p>
    <w:p w:rsidR="008F5DF8" w:rsidRDefault="008F5DF8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  <w:r>
        <w:rPr>
          <w:rFonts w:ascii="Georgia,Italic" w:hAnsi="Georgia,Italic" w:cs="Georgia,Italic"/>
          <w:i/>
          <w:iCs/>
          <w:color w:val="000000"/>
          <w:sz w:val="36"/>
          <w:szCs w:val="36"/>
        </w:rPr>
        <w:t>Colors-Green &amp; White</w:t>
      </w: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Green - Nature's most common color is symbolic of springtime, life, and youth.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White - Symbolizes purity and high ideals.</w:t>
      </w: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</w:p>
    <w:p w:rsidR="008F5DF8" w:rsidRDefault="008F5DF8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  <w:r>
        <w:rPr>
          <w:rFonts w:ascii="Georgia,Italic" w:hAnsi="Georgia,Italic" w:cs="Georgia,Italic"/>
          <w:i/>
          <w:iCs/>
          <w:color w:val="000000"/>
          <w:sz w:val="36"/>
          <w:szCs w:val="36"/>
        </w:rPr>
        <w:t>4-H Prayer</w:t>
      </w: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Help me, O Lord, to live so that the world may be a little better, because thou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did'st</w:t>
      </w:r>
      <w:proofErr w:type="spellEnd"/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make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me.</w:t>
      </w: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</w:p>
    <w:p w:rsidR="008F5DF8" w:rsidRDefault="008F5DF8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  <w:r>
        <w:rPr>
          <w:rFonts w:ascii="Georgia,Italic" w:hAnsi="Georgia,Italic" w:cs="Georgia,Italic"/>
          <w:i/>
          <w:iCs/>
          <w:color w:val="000000"/>
          <w:sz w:val="36"/>
          <w:szCs w:val="36"/>
        </w:rPr>
        <w:t xml:space="preserve">Responsibilities </w:t>
      </w:r>
      <w:proofErr w:type="gramStart"/>
      <w:r>
        <w:rPr>
          <w:rFonts w:ascii="Georgia,Italic" w:hAnsi="Georgia,Italic" w:cs="Georgia,Italic"/>
          <w:i/>
          <w:iCs/>
          <w:color w:val="000000"/>
          <w:sz w:val="36"/>
          <w:szCs w:val="36"/>
        </w:rPr>
        <w:t>Of</w:t>
      </w:r>
      <w:proofErr w:type="gramEnd"/>
      <w:r>
        <w:rPr>
          <w:rFonts w:ascii="Georgia,Italic" w:hAnsi="Georgia,Italic" w:cs="Georgia,Italic"/>
          <w:i/>
          <w:iCs/>
          <w:color w:val="000000"/>
          <w:sz w:val="36"/>
          <w:szCs w:val="36"/>
        </w:rPr>
        <w:t xml:space="preserve"> A 4-H Member</w:t>
      </w: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As a 4-H member, you should: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• Complete your 4-H project.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• </w:t>
      </w:r>
      <w:r>
        <w:rPr>
          <w:rFonts w:ascii="ArialMT" w:hAnsi="ArialMT" w:cs="ArialMT"/>
          <w:color w:val="000000"/>
          <w:sz w:val="24"/>
          <w:szCs w:val="24"/>
        </w:rPr>
        <w:t>Give visual presentations or demonstrations on your 4-H project(s)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• </w:t>
      </w:r>
      <w:r>
        <w:rPr>
          <w:rFonts w:ascii="ArialMT" w:hAnsi="ArialMT" w:cs="ArialMT"/>
          <w:color w:val="000000"/>
          <w:sz w:val="24"/>
          <w:szCs w:val="24"/>
        </w:rPr>
        <w:t>Attend club meetings.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• </w:t>
      </w:r>
      <w:r>
        <w:rPr>
          <w:rFonts w:ascii="ArialMT" w:hAnsi="ArialMT" w:cs="ArialMT"/>
          <w:color w:val="000000"/>
          <w:sz w:val="24"/>
          <w:szCs w:val="24"/>
        </w:rPr>
        <w:t>Take part in club activities.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• </w:t>
      </w:r>
      <w:r>
        <w:rPr>
          <w:rFonts w:ascii="ArialMT" w:hAnsi="ArialMT" w:cs="ArialMT"/>
          <w:color w:val="000000"/>
          <w:sz w:val="24"/>
          <w:szCs w:val="24"/>
        </w:rPr>
        <w:t>Participate in county 4-H workshops and clinics.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• </w:t>
      </w:r>
      <w:r>
        <w:rPr>
          <w:rFonts w:ascii="ArialMT" w:hAnsi="ArialMT" w:cs="ArialMT"/>
          <w:color w:val="000000"/>
          <w:sz w:val="24"/>
          <w:szCs w:val="24"/>
        </w:rPr>
        <w:t>Assist younger members.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• </w:t>
      </w:r>
      <w:r>
        <w:rPr>
          <w:rFonts w:ascii="ArialMT" w:hAnsi="ArialMT" w:cs="ArialMT"/>
          <w:color w:val="000000"/>
          <w:sz w:val="24"/>
          <w:szCs w:val="24"/>
        </w:rPr>
        <w:t>Encourage others to join 4-H.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• </w:t>
      </w:r>
      <w:r>
        <w:rPr>
          <w:rFonts w:ascii="ArialMT" w:hAnsi="ArialMT" w:cs="ArialMT"/>
          <w:color w:val="000000"/>
          <w:sz w:val="24"/>
          <w:szCs w:val="24"/>
        </w:rPr>
        <w:t>Know the 4-H Pledge and 4-H Motto.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• </w:t>
      </w:r>
      <w:r>
        <w:rPr>
          <w:rFonts w:ascii="ArialMT" w:hAnsi="ArialMT" w:cs="ArialMT"/>
          <w:color w:val="000000"/>
          <w:sz w:val="24"/>
          <w:szCs w:val="24"/>
        </w:rPr>
        <w:t>Let parents and friends know about 4-H.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• </w:t>
      </w:r>
      <w:r>
        <w:rPr>
          <w:rFonts w:ascii="ArialMT" w:hAnsi="ArialMT" w:cs="ArialMT"/>
          <w:color w:val="000000"/>
          <w:sz w:val="24"/>
          <w:szCs w:val="24"/>
        </w:rPr>
        <w:t>Keep a record of your 4-H work as you complete your project goals.</w:t>
      </w: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</w:p>
    <w:p w:rsidR="008F5DF8" w:rsidRDefault="008F5DF8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  <w:r>
        <w:rPr>
          <w:rFonts w:ascii="Georgia,Italic" w:hAnsi="Georgia,Italic" w:cs="Georgia,Italic"/>
          <w:i/>
          <w:iCs/>
          <w:color w:val="000000"/>
          <w:sz w:val="36"/>
          <w:szCs w:val="36"/>
        </w:rPr>
        <w:lastRenderedPageBreak/>
        <w:t>How Do You Become A Part Of 4-H?</w:t>
      </w: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• Join a 4-H club. Members select one or more projects, elect officers, and plan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and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implement a program for all or several months of the year. All the members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may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enroll in the same project (a project club) or in a variety of projects (general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club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). You can find 4-H clubs in communities and schools.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• Take part in a school enrichment project. Members participate in a 4-H program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that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enriches or enhances a subject they are studying in school, taught by the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teacher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during school time.</w:t>
      </w: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</w:p>
    <w:p w:rsidR="008F5DF8" w:rsidRDefault="008F5DF8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  <w:r>
        <w:rPr>
          <w:rFonts w:ascii="Georgia,Italic" w:hAnsi="Georgia,Italic" w:cs="Georgia,Italic"/>
          <w:i/>
          <w:iCs/>
          <w:color w:val="000000"/>
          <w:sz w:val="36"/>
          <w:szCs w:val="36"/>
        </w:rPr>
        <w:t>Who Are 4-H Volunteers?</w:t>
      </w: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3D7FC1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Adults and youth serve as volunteers in the 4-H program. Some volunteers help youth </w:t>
      </w:r>
    </w:p>
    <w:p w:rsidR="008F5DF8" w:rsidRDefault="003D7FC1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Plan </w:t>
      </w:r>
      <w:r w:rsidR="008F5DF8">
        <w:rPr>
          <w:rFonts w:ascii="ArialMT" w:hAnsi="ArialMT" w:cs="ArialMT"/>
          <w:color w:val="000000"/>
          <w:sz w:val="24"/>
          <w:szCs w:val="24"/>
        </w:rPr>
        <w:t xml:space="preserve">and conduct 4-H projects and activities. Others serve as </w:t>
      </w:r>
      <w:r>
        <w:rPr>
          <w:rFonts w:ascii="ArialMT" w:hAnsi="ArialMT" w:cs="ArialMT"/>
          <w:color w:val="000000"/>
          <w:sz w:val="24"/>
          <w:szCs w:val="24"/>
        </w:rPr>
        <w:t xml:space="preserve">leaders to 4-H clubs. All adult </w:t>
      </w:r>
      <w:r w:rsidR="008F5DF8">
        <w:rPr>
          <w:rFonts w:ascii="ArialMT" w:hAnsi="ArialMT" w:cs="ArialMT"/>
          <w:color w:val="000000"/>
          <w:sz w:val="24"/>
          <w:szCs w:val="24"/>
        </w:rPr>
        <w:t>volunteers are screened through a state of Texas scre</w:t>
      </w:r>
      <w:r>
        <w:rPr>
          <w:rFonts w:ascii="ArialMT" w:hAnsi="ArialMT" w:cs="ArialMT"/>
          <w:color w:val="000000"/>
          <w:sz w:val="24"/>
          <w:szCs w:val="24"/>
        </w:rPr>
        <w:t xml:space="preserve">ening process. Once a volunteer </w:t>
      </w:r>
      <w:r w:rsidR="008F5DF8">
        <w:rPr>
          <w:rFonts w:ascii="ArialMT" w:hAnsi="ArialMT" w:cs="ArialMT"/>
          <w:color w:val="000000"/>
          <w:sz w:val="24"/>
          <w:szCs w:val="24"/>
        </w:rPr>
        <w:t>passes the screening process only then are they eligible to serve 4-H.</w:t>
      </w: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</w:p>
    <w:p w:rsidR="008F5DF8" w:rsidRDefault="008F5DF8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  <w:r>
        <w:rPr>
          <w:rFonts w:ascii="Georgia,Italic" w:hAnsi="Georgia,Italic" w:cs="Georgia,Italic"/>
          <w:i/>
          <w:iCs/>
          <w:color w:val="000000"/>
          <w:sz w:val="36"/>
          <w:szCs w:val="36"/>
        </w:rPr>
        <w:t>What does a Project cost?</w:t>
      </w: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From August 15 to October 31, 2014, the fee to join 4-H wil</w:t>
      </w:r>
      <w:r w:rsidR="003D7FC1">
        <w:rPr>
          <w:rFonts w:ascii="ArialMT" w:hAnsi="ArialMT" w:cs="ArialMT"/>
          <w:color w:val="000000"/>
          <w:sz w:val="24"/>
          <w:szCs w:val="24"/>
        </w:rPr>
        <w:t xml:space="preserve">l be $15. After October 31, the </w:t>
      </w:r>
      <w:r>
        <w:rPr>
          <w:rFonts w:ascii="ArialMT" w:hAnsi="ArialMT" w:cs="ArialMT"/>
          <w:color w:val="000000"/>
          <w:sz w:val="24"/>
          <w:szCs w:val="24"/>
        </w:rPr>
        <w:t>fee will increase to $25. Fees are payable upon enrollm</w:t>
      </w:r>
      <w:r w:rsidR="003D7FC1">
        <w:rPr>
          <w:rFonts w:ascii="ArialMT" w:hAnsi="ArialMT" w:cs="ArialMT"/>
          <w:color w:val="000000"/>
          <w:sz w:val="24"/>
          <w:szCs w:val="24"/>
        </w:rPr>
        <w:t xml:space="preserve">ent through 4-H Connect. Enroll </w:t>
      </w:r>
      <w:r>
        <w:rPr>
          <w:rFonts w:ascii="ArialMT" w:hAnsi="ArialMT" w:cs="ArialMT"/>
          <w:color w:val="000000"/>
          <w:sz w:val="24"/>
          <w:szCs w:val="24"/>
        </w:rPr>
        <w:t>online</w:t>
      </w:r>
      <w:r w:rsidR="003D7FC1">
        <w:rPr>
          <w:rFonts w:ascii="ArialMT" w:hAnsi="ArialMT" w:cs="ArialMT"/>
          <w:color w:val="000000"/>
          <w:sz w:val="24"/>
          <w:szCs w:val="24"/>
        </w:rPr>
        <w:t xml:space="preserve"> at: </w:t>
      </w:r>
      <w:hyperlink r:id="rId6" w:history="1">
        <w:r w:rsidR="003D7FC1" w:rsidRPr="003D7FC1">
          <w:rPr>
            <w:rStyle w:val="Hyperlink"/>
            <w:rFonts w:ascii="ArialMT" w:hAnsi="ArialMT" w:cs="ArialMT"/>
            <w:color w:val="auto"/>
            <w:sz w:val="24"/>
            <w:szCs w:val="24"/>
          </w:rPr>
          <w:t>https://texas.4honline.com</w:t>
        </w:r>
      </w:hyperlink>
      <w:r w:rsidR="003D7FC1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In addition to the participant fee there are fees associated </w:t>
      </w:r>
      <w:r w:rsidR="003D7FC1">
        <w:rPr>
          <w:rFonts w:ascii="ArialMT" w:hAnsi="ArialMT" w:cs="ArialMT"/>
          <w:color w:val="000000"/>
          <w:sz w:val="24"/>
          <w:szCs w:val="24"/>
        </w:rPr>
        <w:t xml:space="preserve">with each project. For example, </w:t>
      </w:r>
      <w:r>
        <w:rPr>
          <w:rFonts w:ascii="ArialMT" w:hAnsi="ArialMT" w:cs="ArialMT"/>
          <w:color w:val="000000"/>
          <w:sz w:val="24"/>
          <w:szCs w:val="24"/>
        </w:rPr>
        <w:t>a member enrolled in the foods and nutrition project mig</w:t>
      </w:r>
      <w:r w:rsidR="003D7FC1">
        <w:rPr>
          <w:rFonts w:ascii="ArialMT" w:hAnsi="ArialMT" w:cs="ArialMT"/>
          <w:color w:val="000000"/>
          <w:sz w:val="24"/>
          <w:szCs w:val="24"/>
        </w:rPr>
        <w:t xml:space="preserve">ht use supplies from around the </w:t>
      </w:r>
      <w:r>
        <w:rPr>
          <w:rFonts w:ascii="ArialMT" w:hAnsi="ArialMT" w:cs="ArialMT"/>
          <w:color w:val="000000"/>
          <w:sz w:val="24"/>
          <w:szCs w:val="24"/>
        </w:rPr>
        <w:t>home to practice the skills being learned. A member who buys and raises a ho</w:t>
      </w:r>
      <w:r w:rsidR="003D7FC1">
        <w:rPr>
          <w:rFonts w:ascii="ArialMT" w:hAnsi="ArialMT" w:cs="ArialMT"/>
          <w:color w:val="000000"/>
          <w:sz w:val="24"/>
          <w:szCs w:val="24"/>
        </w:rPr>
        <w:t xml:space="preserve">rse can </w:t>
      </w:r>
      <w:r>
        <w:rPr>
          <w:rFonts w:ascii="ArialMT" w:hAnsi="ArialMT" w:cs="ArialMT"/>
          <w:color w:val="000000"/>
          <w:sz w:val="24"/>
          <w:szCs w:val="24"/>
        </w:rPr>
        <w:t>expect to invest thousands of dollars. Keep costs in mind as you select your projects.</w:t>
      </w: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F5DF8" w:rsidRDefault="008F5DF8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  <w:r>
        <w:rPr>
          <w:rFonts w:ascii="Georgia,Italic" w:hAnsi="Georgia,Italic" w:cs="Georgia,Italic"/>
          <w:i/>
          <w:iCs/>
          <w:color w:val="000000"/>
          <w:sz w:val="36"/>
          <w:szCs w:val="36"/>
        </w:rPr>
        <w:t>Are 4-Hers expected to do their own project work?</w:t>
      </w: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Yes, with the guidance of an adult. 4-H is a “learn by doing”</w:t>
      </w:r>
      <w:r w:rsidR="003D7FC1">
        <w:rPr>
          <w:rFonts w:ascii="ArialMT" w:hAnsi="ArialMT" w:cs="ArialMT"/>
          <w:color w:val="000000"/>
          <w:sz w:val="24"/>
          <w:szCs w:val="24"/>
        </w:rPr>
        <w:t xml:space="preserve"> program. Adults may show the </w:t>
      </w:r>
      <w:r>
        <w:rPr>
          <w:rFonts w:ascii="ArialMT" w:hAnsi="ArialMT" w:cs="ArialMT"/>
          <w:color w:val="000000"/>
          <w:sz w:val="24"/>
          <w:szCs w:val="24"/>
        </w:rPr>
        <w:t>member how, but members are expected to learn how t</w:t>
      </w:r>
      <w:r w:rsidR="003D7FC1">
        <w:rPr>
          <w:rFonts w:ascii="ArialMT" w:hAnsi="ArialMT" w:cs="ArialMT"/>
          <w:color w:val="000000"/>
          <w:sz w:val="24"/>
          <w:szCs w:val="24"/>
        </w:rPr>
        <w:t xml:space="preserve">o do things for themselves. 4-H </w:t>
      </w:r>
      <w:r>
        <w:rPr>
          <w:rFonts w:ascii="ArialMT" w:hAnsi="ArialMT" w:cs="ArialMT"/>
          <w:color w:val="000000"/>
          <w:sz w:val="24"/>
          <w:szCs w:val="24"/>
        </w:rPr>
        <w:t>members may conduct some project work in groups. Wo</w:t>
      </w:r>
      <w:r w:rsidR="003D7FC1">
        <w:rPr>
          <w:rFonts w:ascii="ArialMT" w:hAnsi="ArialMT" w:cs="ArialMT"/>
          <w:color w:val="000000"/>
          <w:sz w:val="24"/>
          <w:szCs w:val="24"/>
        </w:rPr>
        <w:t xml:space="preserve">rking in groups can be fun, and </w:t>
      </w:r>
      <w:r>
        <w:rPr>
          <w:rFonts w:ascii="ArialMT" w:hAnsi="ArialMT" w:cs="ArialMT"/>
          <w:color w:val="000000"/>
          <w:sz w:val="24"/>
          <w:szCs w:val="24"/>
        </w:rPr>
        <w:t>the members get the experience of helping each other, but m</w:t>
      </w:r>
      <w:r w:rsidR="003D7FC1">
        <w:rPr>
          <w:rFonts w:ascii="ArialMT" w:hAnsi="ArialMT" w:cs="ArialMT"/>
          <w:color w:val="000000"/>
          <w:sz w:val="24"/>
          <w:szCs w:val="24"/>
        </w:rPr>
        <w:t xml:space="preserve">ost projects call for some work </w:t>
      </w:r>
      <w:r>
        <w:rPr>
          <w:rFonts w:ascii="ArialMT" w:hAnsi="ArialMT" w:cs="ArialMT"/>
          <w:color w:val="000000"/>
          <w:sz w:val="24"/>
          <w:szCs w:val="24"/>
        </w:rPr>
        <w:t>to be done by the individual member.</w:t>
      </w: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</w:p>
    <w:p w:rsidR="003D7FC1" w:rsidRDefault="003D7FC1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</w:p>
    <w:p w:rsidR="003D7FC1" w:rsidRDefault="003D7FC1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</w:p>
    <w:p w:rsidR="003D7FC1" w:rsidRDefault="003D7FC1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</w:p>
    <w:p w:rsidR="003D7FC1" w:rsidRDefault="003D7FC1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</w:p>
    <w:p w:rsidR="003D7FC1" w:rsidRDefault="003D7FC1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</w:p>
    <w:p w:rsidR="008F5DF8" w:rsidRDefault="008F5DF8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  <w:r>
        <w:rPr>
          <w:rFonts w:ascii="Georgia,Italic" w:hAnsi="Georgia,Italic" w:cs="Georgia,Italic"/>
          <w:i/>
          <w:iCs/>
          <w:color w:val="000000"/>
          <w:sz w:val="36"/>
          <w:szCs w:val="36"/>
        </w:rPr>
        <w:lastRenderedPageBreak/>
        <w:t>4-H Activities</w:t>
      </w: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What is the difference between a “project” and an “activity”?</w:t>
      </w: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ArialMT,Italic" w:hAnsi="ArialMT,Italic" w:cs="ArialMT,Italic"/>
          <w:i/>
          <w:iCs/>
          <w:color w:val="000000"/>
          <w:sz w:val="24"/>
          <w:szCs w:val="24"/>
        </w:rPr>
      </w:pP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,Italic" w:hAnsi="ArialMT,Italic" w:cs="ArialMT,Italic"/>
          <w:i/>
          <w:iCs/>
          <w:color w:val="000000"/>
          <w:sz w:val="24"/>
          <w:szCs w:val="24"/>
        </w:rPr>
        <w:t xml:space="preserve">Projects </w:t>
      </w:r>
      <w:r>
        <w:rPr>
          <w:rFonts w:ascii="ArialMT" w:hAnsi="ArialMT" w:cs="ArialMT"/>
          <w:color w:val="000000"/>
          <w:sz w:val="24"/>
          <w:szCs w:val="24"/>
        </w:rPr>
        <w:t>are learning experiences related to a specific subject. Examples: beef, foods,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photography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, goats, lambs, horse.</w:t>
      </w: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ArialMT,Italic" w:hAnsi="ArialMT,Italic" w:cs="ArialMT,Italic"/>
          <w:i/>
          <w:iCs/>
          <w:color w:val="000000"/>
          <w:sz w:val="24"/>
          <w:szCs w:val="24"/>
        </w:rPr>
      </w:pP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,Italic" w:hAnsi="ArialMT,Italic" w:cs="ArialMT,Italic"/>
          <w:i/>
          <w:iCs/>
          <w:color w:val="000000"/>
          <w:sz w:val="24"/>
          <w:szCs w:val="24"/>
        </w:rPr>
        <w:t xml:space="preserve">Activities </w:t>
      </w:r>
      <w:r>
        <w:rPr>
          <w:rFonts w:ascii="ArialMT" w:hAnsi="ArialMT" w:cs="ArialMT"/>
          <w:color w:val="000000"/>
          <w:sz w:val="24"/>
          <w:szCs w:val="24"/>
        </w:rPr>
        <w:t>refer to contests and events planned through the club or Extension office for 4-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H members.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Examples: stock shows, food shows, Exhibit Hall.</w:t>
      </w: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</w:p>
    <w:p w:rsidR="008F5DF8" w:rsidRDefault="008F5DF8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  <w:r>
        <w:rPr>
          <w:rFonts w:ascii="Georgia,Italic" w:hAnsi="Georgia,Italic" w:cs="Georgia,Italic"/>
          <w:i/>
          <w:iCs/>
          <w:color w:val="000000"/>
          <w:sz w:val="36"/>
          <w:szCs w:val="36"/>
        </w:rPr>
        <w:t>4-H Contests</w:t>
      </w: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4-H members compete in 4-H contests against other members in their age group. Age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groups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are as follows:</w:t>
      </w:r>
    </w:p>
    <w:p w:rsidR="00783C49" w:rsidRPr="00783C49" w:rsidRDefault="00783C49" w:rsidP="00783C49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783C49">
        <w:rPr>
          <w:rFonts w:ascii="Arial" w:hAnsi="Arial" w:cs="Arial"/>
          <w:color w:val="000000"/>
          <w:sz w:val="24"/>
          <w:szCs w:val="24"/>
        </w:rPr>
        <w:t>Juniors:  Grades 3, 4, and 5</w:t>
      </w:r>
    </w:p>
    <w:p w:rsidR="00783C49" w:rsidRPr="00783C49" w:rsidRDefault="00783C49" w:rsidP="00783C49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783C49">
        <w:rPr>
          <w:rFonts w:ascii="Arial" w:hAnsi="Arial" w:cs="Arial"/>
          <w:color w:val="000000"/>
          <w:sz w:val="24"/>
          <w:szCs w:val="24"/>
        </w:rPr>
        <w:t>Intermediates:  Grades 6, 7, and 8</w:t>
      </w:r>
    </w:p>
    <w:p w:rsidR="00783C49" w:rsidRPr="00783C49" w:rsidRDefault="00783C49" w:rsidP="00783C49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783C49">
        <w:rPr>
          <w:rFonts w:ascii="Arial" w:hAnsi="Arial" w:cs="Arial"/>
          <w:color w:val="000000"/>
          <w:sz w:val="24"/>
          <w:szCs w:val="24"/>
        </w:rPr>
        <w:t>Seniors:  Grades 9, 10, 11, and 12</w:t>
      </w:r>
    </w:p>
    <w:p w:rsidR="003D7FC1" w:rsidRDefault="003D7FC1" w:rsidP="008F5DF8">
      <w:pPr>
        <w:autoSpaceDE w:val="0"/>
        <w:autoSpaceDN w:val="0"/>
        <w:adjustRightInd w:val="0"/>
        <w:spacing w:after="0" w:line="240" w:lineRule="auto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</w:p>
    <w:p w:rsidR="008F5DF8" w:rsidRDefault="008F5DF8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  <w:r>
        <w:rPr>
          <w:rFonts w:ascii="Georgia,Italic" w:hAnsi="Georgia,Italic" w:cs="Georgia,Italic"/>
          <w:i/>
          <w:iCs/>
          <w:color w:val="000000"/>
          <w:sz w:val="36"/>
          <w:szCs w:val="36"/>
        </w:rPr>
        <w:t>4-H Round-Up</w:t>
      </w:r>
    </w:p>
    <w:p w:rsidR="00783C49" w:rsidRDefault="00783C49" w:rsidP="003D7FC1">
      <w:pPr>
        <w:autoSpaceDE w:val="0"/>
        <w:autoSpaceDN w:val="0"/>
        <w:adjustRightInd w:val="0"/>
        <w:spacing w:after="0" w:line="240" w:lineRule="auto"/>
        <w:jc w:val="center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During 4-H Round-Up, members combine the knowledge the</w:t>
      </w:r>
      <w:r w:rsidR="003D7FC1">
        <w:rPr>
          <w:rFonts w:ascii="ArialMT" w:hAnsi="ArialMT" w:cs="ArialMT"/>
          <w:color w:val="000000"/>
          <w:sz w:val="24"/>
          <w:szCs w:val="24"/>
        </w:rPr>
        <w:t xml:space="preserve">y have gained in their projects </w:t>
      </w:r>
      <w:r>
        <w:rPr>
          <w:rFonts w:ascii="ArialMT" w:hAnsi="ArialMT" w:cs="ArialMT"/>
          <w:color w:val="000000"/>
          <w:sz w:val="24"/>
          <w:szCs w:val="24"/>
        </w:rPr>
        <w:t>and their skills in public speaking. Presentations are an in</w:t>
      </w:r>
      <w:r w:rsidR="003D7FC1">
        <w:rPr>
          <w:rFonts w:ascii="ArialMT" w:hAnsi="ArialMT" w:cs="ArialMT"/>
          <w:color w:val="000000"/>
          <w:sz w:val="24"/>
          <w:szCs w:val="24"/>
        </w:rPr>
        <w:t xml:space="preserve">tegral part of the 4-H program. </w:t>
      </w:r>
      <w:r>
        <w:rPr>
          <w:rFonts w:ascii="ArialMT" w:hAnsi="ArialMT" w:cs="ArialMT"/>
          <w:color w:val="000000"/>
          <w:sz w:val="24"/>
          <w:szCs w:val="24"/>
        </w:rPr>
        <w:t>They are an effective tool for teaching young people how</w:t>
      </w:r>
      <w:r w:rsidR="003D7FC1">
        <w:rPr>
          <w:rFonts w:ascii="ArialMT" w:hAnsi="ArialMT" w:cs="ArialMT"/>
          <w:color w:val="000000"/>
          <w:sz w:val="24"/>
          <w:szCs w:val="24"/>
        </w:rPr>
        <w:t xml:space="preserve"> to organize their thoughts and </w:t>
      </w:r>
      <w:r>
        <w:rPr>
          <w:rFonts w:ascii="ArialMT" w:hAnsi="ArialMT" w:cs="ArialMT"/>
          <w:color w:val="000000"/>
          <w:sz w:val="24"/>
          <w:szCs w:val="24"/>
        </w:rPr>
        <w:t>present their ideas and themselves. There are several categories of competition: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,Bold" w:hAnsi="ArialMT,Bold" w:cs="ArialMT,Bold"/>
          <w:b/>
          <w:bCs/>
          <w:color w:val="000000"/>
          <w:sz w:val="24"/>
          <w:szCs w:val="24"/>
        </w:rPr>
        <w:t>Educational Presentation</w:t>
      </w:r>
      <w:r w:rsidR="00783C49">
        <w:rPr>
          <w:rFonts w:ascii="ArialMT" w:hAnsi="ArialMT" w:cs="ArialMT"/>
          <w:color w:val="000000"/>
          <w:sz w:val="24"/>
          <w:szCs w:val="24"/>
        </w:rPr>
        <w:t>: a 5 to 12 minute speech wher</w:t>
      </w:r>
      <w:r>
        <w:rPr>
          <w:rFonts w:ascii="ArialMT" w:hAnsi="ArialMT" w:cs="ArialMT"/>
          <w:color w:val="000000"/>
          <w:sz w:val="24"/>
          <w:szCs w:val="24"/>
        </w:rPr>
        <w:t>e members demonstrat</w:t>
      </w:r>
      <w:r w:rsidR="00783C49">
        <w:rPr>
          <w:rFonts w:ascii="ArialMT" w:hAnsi="ArialMT" w:cs="ArialMT"/>
          <w:color w:val="000000"/>
          <w:sz w:val="24"/>
          <w:szCs w:val="24"/>
        </w:rPr>
        <w:t xml:space="preserve">e </w:t>
      </w:r>
      <w:r>
        <w:rPr>
          <w:rFonts w:ascii="ArialMT" w:hAnsi="ArialMT" w:cs="ArialMT"/>
          <w:color w:val="000000"/>
          <w:sz w:val="24"/>
          <w:szCs w:val="24"/>
        </w:rPr>
        <w:t>h</w:t>
      </w:r>
      <w:r w:rsidR="00783C49">
        <w:rPr>
          <w:rFonts w:ascii="ArialMT" w:hAnsi="ArialMT" w:cs="ArialMT"/>
          <w:color w:val="000000"/>
          <w:sz w:val="24"/>
          <w:szCs w:val="24"/>
        </w:rPr>
        <w:t xml:space="preserve">ow to </w:t>
      </w:r>
      <w:r>
        <w:rPr>
          <w:rFonts w:ascii="ArialMT" w:hAnsi="ArialMT" w:cs="ArialMT"/>
          <w:color w:val="000000"/>
          <w:sz w:val="24"/>
          <w:szCs w:val="24"/>
        </w:rPr>
        <w:t>make or do somethin</w:t>
      </w:r>
      <w:r w:rsidR="00783C49">
        <w:rPr>
          <w:rFonts w:ascii="ArialMT" w:hAnsi="ArialMT" w:cs="ArialMT"/>
          <w:color w:val="000000"/>
          <w:sz w:val="24"/>
          <w:szCs w:val="24"/>
        </w:rPr>
        <w:t xml:space="preserve">g or talk about a subject using </w:t>
      </w:r>
      <w:r>
        <w:rPr>
          <w:rFonts w:ascii="ArialMT" w:hAnsi="ArialMT" w:cs="ArialMT"/>
          <w:color w:val="000000"/>
          <w:sz w:val="24"/>
          <w:szCs w:val="24"/>
        </w:rPr>
        <w:t>slides, posters or photographs.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,Bold" w:hAnsi="ArialMT,Bold" w:cs="ArialMT,Bold"/>
          <w:b/>
          <w:bCs/>
          <w:color w:val="000000"/>
          <w:sz w:val="24"/>
          <w:szCs w:val="24"/>
        </w:rPr>
        <w:t>Share-the-fun</w:t>
      </w:r>
      <w:r>
        <w:rPr>
          <w:rFonts w:ascii="ArialMT" w:hAnsi="ArialMT" w:cs="ArialMT"/>
          <w:color w:val="000000"/>
          <w:sz w:val="24"/>
          <w:szCs w:val="24"/>
        </w:rPr>
        <w:t>: A third</w:t>
      </w:r>
      <w:r w:rsidR="00783C49">
        <w:rPr>
          <w:rFonts w:ascii="ArialMT" w:hAnsi="ArialMT" w:cs="ArialMT"/>
          <w:color w:val="000000"/>
          <w:sz w:val="24"/>
          <w:szCs w:val="24"/>
        </w:rPr>
        <w:t xml:space="preserve"> category allows 4-H members to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demonstrated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their creati</w:t>
      </w:r>
      <w:r w:rsidR="00783C49">
        <w:rPr>
          <w:rFonts w:ascii="ArialMT" w:hAnsi="ArialMT" w:cs="ArialMT"/>
          <w:color w:val="000000"/>
          <w:sz w:val="24"/>
          <w:szCs w:val="24"/>
        </w:rPr>
        <w:t xml:space="preserve">vity and showcase their talents </w:t>
      </w:r>
      <w:r>
        <w:rPr>
          <w:rFonts w:ascii="ArialMT" w:hAnsi="ArialMT" w:cs="ArialMT"/>
          <w:color w:val="000000"/>
          <w:sz w:val="24"/>
          <w:szCs w:val="24"/>
        </w:rPr>
        <w:t xml:space="preserve">while having fun. Share-the-fun is a 4-H talent show of sorts </w:t>
      </w:r>
      <w:r w:rsidR="00783C49">
        <w:rPr>
          <w:rFonts w:ascii="ArialMT" w:hAnsi="ArialMT" w:cs="ArialMT"/>
          <w:color w:val="000000"/>
          <w:sz w:val="24"/>
          <w:szCs w:val="24"/>
        </w:rPr>
        <w:t xml:space="preserve">which provides a chance to </w:t>
      </w:r>
      <w:r>
        <w:rPr>
          <w:rFonts w:ascii="ArialMT" w:hAnsi="ArialMT" w:cs="ArialMT"/>
          <w:color w:val="000000"/>
          <w:sz w:val="24"/>
          <w:szCs w:val="24"/>
        </w:rPr>
        <w:t>develop talent, leadership and confidence, as well as wh</w:t>
      </w:r>
      <w:r w:rsidR="00783C49">
        <w:rPr>
          <w:rFonts w:ascii="ArialMT" w:hAnsi="ArialMT" w:cs="ArialMT"/>
          <w:color w:val="000000"/>
          <w:sz w:val="24"/>
          <w:szCs w:val="24"/>
        </w:rPr>
        <w:t xml:space="preserve">olesome recreation. 4-H members </w:t>
      </w:r>
      <w:r>
        <w:rPr>
          <w:rFonts w:ascii="ArialMT" w:hAnsi="ArialMT" w:cs="ArialMT"/>
          <w:color w:val="000000"/>
          <w:sz w:val="24"/>
          <w:szCs w:val="24"/>
        </w:rPr>
        <w:t>can compete as a group or as an individual in a variety of categories.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,Bold" w:hAnsi="ArialMT,Bold" w:cs="ArialMT,Bold"/>
          <w:b/>
          <w:bCs/>
          <w:color w:val="000000"/>
          <w:sz w:val="24"/>
          <w:szCs w:val="24"/>
        </w:rPr>
        <w:t>Judging Teams</w:t>
      </w:r>
      <w:r>
        <w:rPr>
          <w:rFonts w:ascii="ArialMT" w:hAnsi="ArialMT" w:cs="ArialMT"/>
          <w:color w:val="000000"/>
          <w:sz w:val="24"/>
          <w:szCs w:val="24"/>
        </w:rPr>
        <w:t>: 4-Hers use knowledge gained to place a class according to certain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criteria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. Senior members must give a set of “reasons” to a judge explaining why they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placed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a class the way they did. There are several judging contests to compete in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including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: livestock, horse, wool, hay, land, soil and consumer judging.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,Bold" w:hAnsi="ArialMT,Bold" w:cs="ArialMT,Bold"/>
          <w:b/>
          <w:bCs/>
          <w:color w:val="000000"/>
          <w:sz w:val="24"/>
          <w:szCs w:val="24"/>
        </w:rPr>
        <w:t>Horse Bowl</w:t>
      </w:r>
      <w:r>
        <w:rPr>
          <w:rFonts w:ascii="ArialMT" w:hAnsi="ArialMT" w:cs="ArialMT"/>
          <w:color w:val="000000"/>
          <w:sz w:val="24"/>
          <w:szCs w:val="24"/>
        </w:rPr>
        <w:t>: Contest of knowledge similar to “Jeopardy,” but all the question categories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are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about horses. Youth compete in teams of four.</w:t>
      </w:r>
    </w:p>
    <w:p w:rsidR="00783C49" w:rsidRDefault="00783C49" w:rsidP="008F5DF8">
      <w:pPr>
        <w:autoSpaceDE w:val="0"/>
        <w:autoSpaceDN w:val="0"/>
        <w:adjustRightInd w:val="0"/>
        <w:spacing w:after="0" w:line="240" w:lineRule="auto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</w:p>
    <w:p w:rsidR="00783C49" w:rsidRDefault="00783C49" w:rsidP="008F5DF8">
      <w:pPr>
        <w:autoSpaceDE w:val="0"/>
        <w:autoSpaceDN w:val="0"/>
        <w:adjustRightInd w:val="0"/>
        <w:spacing w:after="0" w:line="240" w:lineRule="auto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</w:p>
    <w:p w:rsidR="00783C49" w:rsidRDefault="00783C49" w:rsidP="008F5DF8">
      <w:pPr>
        <w:autoSpaceDE w:val="0"/>
        <w:autoSpaceDN w:val="0"/>
        <w:adjustRightInd w:val="0"/>
        <w:spacing w:after="0" w:line="240" w:lineRule="auto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</w:p>
    <w:p w:rsidR="008F5DF8" w:rsidRDefault="008F5DF8" w:rsidP="00783C49">
      <w:pPr>
        <w:autoSpaceDE w:val="0"/>
        <w:autoSpaceDN w:val="0"/>
        <w:adjustRightInd w:val="0"/>
        <w:spacing w:after="0" w:line="240" w:lineRule="auto"/>
        <w:jc w:val="center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  <w:r>
        <w:rPr>
          <w:rFonts w:ascii="Georgia,Italic" w:hAnsi="Georgia,Italic" w:cs="Georgia,Italic"/>
          <w:i/>
          <w:iCs/>
          <w:color w:val="000000"/>
          <w:sz w:val="36"/>
          <w:szCs w:val="36"/>
        </w:rPr>
        <w:lastRenderedPageBreak/>
        <w:t>4-H Food Show &amp; Nutrition Quiz Bowl Contests &amp;</w:t>
      </w:r>
    </w:p>
    <w:p w:rsidR="008F5DF8" w:rsidRDefault="008F5DF8" w:rsidP="00783C49">
      <w:pPr>
        <w:autoSpaceDE w:val="0"/>
        <w:autoSpaceDN w:val="0"/>
        <w:adjustRightInd w:val="0"/>
        <w:spacing w:after="0" w:line="240" w:lineRule="auto"/>
        <w:jc w:val="center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  <w:r>
        <w:rPr>
          <w:rFonts w:ascii="Georgia,Italic" w:hAnsi="Georgia,Italic" w:cs="Georgia,Italic"/>
          <w:i/>
          <w:iCs/>
          <w:color w:val="000000"/>
          <w:sz w:val="36"/>
          <w:szCs w:val="36"/>
        </w:rPr>
        <w:t>4-H Food Challenge</w:t>
      </w:r>
    </w:p>
    <w:p w:rsidR="00783C49" w:rsidRDefault="00783C49" w:rsidP="00783C49">
      <w:pPr>
        <w:autoSpaceDE w:val="0"/>
        <w:autoSpaceDN w:val="0"/>
        <w:adjustRightInd w:val="0"/>
        <w:spacing w:after="0" w:line="240" w:lineRule="auto"/>
        <w:jc w:val="center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A chance for members of the Foods &amp; Nutrition project to de</w:t>
      </w:r>
      <w:r w:rsidR="00783C49">
        <w:rPr>
          <w:rFonts w:ascii="ArialMT" w:hAnsi="ArialMT" w:cs="ArialMT"/>
          <w:color w:val="000000"/>
          <w:sz w:val="24"/>
          <w:szCs w:val="24"/>
        </w:rPr>
        <w:t xml:space="preserve">monstrate their culinary skills </w:t>
      </w:r>
      <w:r>
        <w:rPr>
          <w:rFonts w:ascii="ArialMT" w:hAnsi="ArialMT" w:cs="ArialMT"/>
          <w:color w:val="000000"/>
          <w:sz w:val="24"/>
          <w:szCs w:val="24"/>
        </w:rPr>
        <w:t>and knowledge.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Participants prepare dishes in one of four ca</w:t>
      </w:r>
      <w:r w:rsidR="00783C49">
        <w:rPr>
          <w:rFonts w:ascii="ArialMT" w:hAnsi="ArialMT" w:cs="ArialMT"/>
          <w:color w:val="000000"/>
          <w:sz w:val="24"/>
          <w:szCs w:val="24"/>
        </w:rPr>
        <w:t xml:space="preserve">tegories: Main Dish, Fruits and </w:t>
      </w:r>
      <w:r>
        <w:rPr>
          <w:rFonts w:ascii="ArialMT" w:hAnsi="ArialMT" w:cs="ArialMT"/>
          <w:color w:val="000000"/>
          <w:sz w:val="24"/>
          <w:szCs w:val="24"/>
        </w:rPr>
        <w:t>Vegetables, Breads and Cereals, and Snacks &amp; Desser</w:t>
      </w:r>
      <w:r w:rsidR="00783C49">
        <w:rPr>
          <w:rFonts w:ascii="ArialMT" w:hAnsi="ArialMT" w:cs="ArialMT"/>
          <w:color w:val="000000"/>
          <w:sz w:val="24"/>
          <w:szCs w:val="24"/>
        </w:rPr>
        <w:t xml:space="preserve">ts. Teams can compete in a Quiz </w:t>
      </w:r>
      <w:r>
        <w:rPr>
          <w:rFonts w:ascii="ArialMT" w:hAnsi="ArialMT" w:cs="ArialMT"/>
          <w:color w:val="000000"/>
          <w:sz w:val="24"/>
          <w:szCs w:val="24"/>
        </w:rPr>
        <w:t>Bowl Contest to test their knowledge of foods and nutrition.</w:t>
      </w:r>
    </w:p>
    <w:p w:rsidR="00783C49" w:rsidRDefault="00783C49" w:rsidP="008F5DF8">
      <w:pPr>
        <w:autoSpaceDE w:val="0"/>
        <w:autoSpaceDN w:val="0"/>
        <w:adjustRightInd w:val="0"/>
        <w:spacing w:after="0" w:line="240" w:lineRule="auto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</w:p>
    <w:p w:rsidR="008F5DF8" w:rsidRDefault="008F5DF8" w:rsidP="00783C49">
      <w:pPr>
        <w:autoSpaceDE w:val="0"/>
        <w:autoSpaceDN w:val="0"/>
        <w:adjustRightInd w:val="0"/>
        <w:spacing w:after="0" w:line="240" w:lineRule="auto"/>
        <w:jc w:val="center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  <w:r>
        <w:rPr>
          <w:rFonts w:ascii="Georgia,Italic" w:hAnsi="Georgia,Italic" w:cs="Georgia,Italic"/>
          <w:i/>
          <w:iCs/>
          <w:color w:val="000000"/>
          <w:sz w:val="36"/>
          <w:szCs w:val="36"/>
        </w:rPr>
        <w:t>4-H Fashion Show/Fashion Storyboard</w:t>
      </w:r>
    </w:p>
    <w:p w:rsidR="00783C49" w:rsidRDefault="00783C49" w:rsidP="00783C49">
      <w:pPr>
        <w:autoSpaceDE w:val="0"/>
        <w:autoSpaceDN w:val="0"/>
        <w:adjustRightInd w:val="0"/>
        <w:spacing w:after="0" w:line="240" w:lineRule="auto"/>
        <w:jc w:val="center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The fashion show allows those with skills in clothing construction and design to show off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their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skills by modeling an outfit they have made or purchased. The Fashion Design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contests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offers youth an opportunity to showcase their art and design skills.</w:t>
      </w:r>
    </w:p>
    <w:p w:rsidR="00783C49" w:rsidRDefault="00783C49" w:rsidP="008F5DF8">
      <w:pPr>
        <w:autoSpaceDE w:val="0"/>
        <w:autoSpaceDN w:val="0"/>
        <w:adjustRightInd w:val="0"/>
        <w:spacing w:after="0" w:line="240" w:lineRule="auto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</w:p>
    <w:p w:rsidR="008F5DF8" w:rsidRDefault="008F5DF8" w:rsidP="00783C49">
      <w:pPr>
        <w:autoSpaceDE w:val="0"/>
        <w:autoSpaceDN w:val="0"/>
        <w:adjustRightInd w:val="0"/>
        <w:spacing w:after="0" w:line="240" w:lineRule="auto"/>
        <w:jc w:val="center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  <w:r>
        <w:rPr>
          <w:rFonts w:ascii="Georgia,Italic" w:hAnsi="Georgia,Italic" w:cs="Georgia,Italic"/>
          <w:i/>
          <w:iCs/>
          <w:color w:val="000000"/>
          <w:sz w:val="36"/>
          <w:szCs w:val="36"/>
        </w:rPr>
        <w:t>County Awards</w:t>
      </w:r>
    </w:p>
    <w:p w:rsidR="00783C49" w:rsidRDefault="00783C49" w:rsidP="00783C4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8F5DF8" w:rsidRDefault="00783C49" w:rsidP="00783C4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* GOLD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 xml:space="preserve">STAR  </w:t>
      </w:r>
      <w:r w:rsidR="008F5DF8">
        <w:rPr>
          <w:rFonts w:ascii="ArialMT" w:hAnsi="ArialMT" w:cs="ArialMT"/>
          <w:color w:val="000000"/>
          <w:sz w:val="24"/>
          <w:szCs w:val="24"/>
        </w:rPr>
        <w:t>*</w:t>
      </w:r>
      <w:proofErr w:type="gramEnd"/>
      <w:r w:rsidR="008F5DF8">
        <w:rPr>
          <w:rFonts w:ascii="ArialMT" w:hAnsi="ArialMT" w:cs="ArialMT"/>
          <w:color w:val="000000"/>
          <w:sz w:val="24"/>
          <w:szCs w:val="24"/>
        </w:rPr>
        <w:t xml:space="preserve"> SILVER STAR </w:t>
      </w:r>
      <w:r w:rsidR="00C22EF3">
        <w:rPr>
          <w:rFonts w:ascii="ArialMT" w:hAnsi="ArialMT" w:cs="ArialMT"/>
          <w:color w:val="000000"/>
          <w:sz w:val="24"/>
          <w:szCs w:val="24"/>
        </w:rPr>
        <w:t xml:space="preserve">* BRONZE STAR </w:t>
      </w:r>
    </w:p>
    <w:p w:rsidR="008F5DF8" w:rsidRDefault="008F5DF8" w:rsidP="00783C4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* PARTICIPATION PINS</w:t>
      </w:r>
    </w:p>
    <w:p w:rsidR="00783C49" w:rsidRDefault="00783C49" w:rsidP="008F5DF8">
      <w:pPr>
        <w:autoSpaceDE w:val="0"/>
        <w:autoSpaceDN w:val="0"/>
        <w:adjustRightInd w:val="0"/>
        <w:spacing w:after="0" w:line="240" w:lineRule="auto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</w:p>
    <w:p w:rsidR="008F5DF8" w:rsidRDefault="00783C49" w:rsidP="00783C49">
      <w:pPr>
        <w:autoSpaceDE w:val="0"/>
        <w:autoSpaceDN w:val="0"/>
        <w:adjustRightInd w:val="0"/>
        <w:spacing w:after="0" w:line="240" w:lineRule="auto"/>
        <w:jc w:val="center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  <w:r>
        <w:rPr>
          <w:rFonts w:ascii="Georgia,Italic" w:hAnsi="Georgia,Italic" w:cs="Georgia,Italic"/>
          <w:i/>
          <w:iCs/>
          <w:color w:val="000000"/>
          <w:sz w:val="36"/>
          <w:szCs w:val="36"/>
        </w:rPr>
        <w:t>S</w:t>
      </w:r>
      <w:r w:rsidR="008F5DF8">
        <w:rPr>
          <w:rFonts w:ascii="Georgia,Italic" w:hAnsi="Georgia,Italic" w:cs="Georgia,Italic"/>
          <w:i/>
          <w:iCs/>
          <w:color w:val="000000"/>
          <w:sz w:val="36"/>
          <w:szCs w:val="36"/>
        </w:rPr>
        <w:t>cholarships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The Texas 4-H Foundation oversees a scholarship program that awards over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$1,000,000.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annually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in college scholarships</w:t>
      </w:r>
      <w:r w:rsidR="00C22EF3">
        <w:rPr>
          <w:rFonts w:ascii="ArialMT" w:hAnsi="ArialMT" w:cs="ArialMT"/>
          <w:color w:val="000000"/>
          <w:sz w:val="24"/>
          <w:szCs w:val="24"/>
        </w:rPr>
        <w:t xml:space="preserve">. </w:t>
      </w:r>
      <w:r>
        <w:rPr>
          <w:rFonts w:ascii="ArialMT" w:hAnsi="ArialMT" w:cs="ArialMT"/>
          <w:color w:val="000000"/>
          <w:sz w:val="24"/>
          <w:szCs w:val="24"/>
        </w:rPr>
        <w:t>Blanco County 4-H members can also apply for scho</w:t>
      </w:r>
      <w:r w:rsidR="00783C49">
        <w:rPr>
          <w:rFonts w:ascii="ArialMT" w:hAnsi="ArialMT" w:cs="ArialMT"/>
          <w:color w:val="000000"/>
          <w:sz w:val="24"/>
          <w:szCs w:val="24"/>
        </w:rPr>
        <w:t xml:space="preserve">larships provided by the Blanco </w:t>
      </w:r>
      <w:r>
        <w:rPr>
          <w:rFonts w:ascii="ArialMT" w:hAnsi="ArialMT" w:cs="ArialMT"/>
          <w:color w:val="000000"/>
          <w:sz w:val="24"/>
          <w:szCs w:val="24"/>
        </w:rPr>
        <w:t>County Youth Council, Soaring Eagles 4-H Club, Johns</w:t>
      </w:r>
      <w:r w:rsidR="00783C49">
        <w:rPr>
          <w:rFonts w:ascii="ArialMT" w:hAnsi="ArialMT" w:cs="ArialMT"/>
          <w:color w:val="000000"/>
          <w:sz w:val="24"/>
          <w:szCs w:val="24"/>
        </w:rPr>
        <w:t xml:space="preserve">on City 4-H Club, Blanco County </w:t>
      </w:r>
      <w:r>
        <w:rPr>
          <w:rFonts w:ascii="ArialMT" w:hAnsi="ArialMT" w:cs="ArialMT"/>
          <w:color w:val="000000"/>
          <w:sz w:val="24"/>
          <w:szCs w:val="24"/>
        </w:rPr>
        <w:t>4-H Council, Blanco Extension Education Associat</w:t>
      </w:r>
      <w:r w:rsidR="00783C49">
        <w:rPr>
          <w:rFonts w:ascii="ArialMT" w:hAnsi="ArialMT" w:cs="ArialMT"/>
          <w:color w:val="000000"/>
          <w:sz w:val="24"/>
          <w:szCs w:val="24"/>
        </w:rPr>
        <w:t xml:space="preserve">ion and the Blanco County Youth </w:t>
      </w:r>
      <w:r>
        <w:rPr>
          <w:rFonts w:ascii="ArialMT" w:hAnsi="ArialMT" w:cs="ArialMT"/>
          <w:color w:val="000000"/>
          <w:sz w:val="24"/>
          <w:szCs w:val="24"/>
        </w:rPr>
        <w:t>Council.</w:t>
      </w:r>
    </w:p>
    <w:p w:rsidR="00783C49" w:rsidRDefault="00783C49" w:rsidP="008F5DF8">
      <w:pPr>
        <w:autoSpaceDE w:val="0"/>
        <w:autoSpaceDN w:val="0"/>
        <w:adjustRightInd w:val="0"/>
        <w:spacing w:after="0" w:line="240" w:lineRule="auto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</w:p>
    <w:p w:rsidR="008F5DF8" w:rsidRDefault="008F5DF8" w:rsidP="00783C49">
      <w:pPr>
        <w:autoSpaceDE w:val="0"/>
        <w:autoSpaceDN w:val="0"/>
        <w:adjustRightInd w:val="0"/>
        <w:spacing w:after="0" w:line="240" w:lineRule="auto"/>
        <w:jc w:val="center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  <w:r>
        <w:rPr>
          <w:rFonts w:ascii="Georgia,Italic" w:hAnsi="Georgia,Italic" w:cs="Georgia,Italic"/>
          <w:i/>
          <w:iCs/>
          <w:color w:val="000000"/>
          <w:sz w:val="36"/>
          <w:szCs w:val="36"/>
        </w:rPr>
        <w:t>4-H Policies</w:t>
      </w:r>
    </w:p>
    <w:p w:rsidR="00783C49" w:rsidRDefault="00783C49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Membership: 4-H members must be enrolled in a 4-H cl</w:t>
      </w:r>
      <w:r w:rsidR="00783C49">
        <w:rPr>
          <w:rFonts w:ascii="ArialMT" w:hAnsi="ArialMT" w:cs="ArialMT"/>
          <w:color w:val="000000"/>
          <w:sz w:val="24"/>
          <w:szCs w:val="24"/>
        </w:rPr>
        <w:t xml:space="preserve">ub and complete one 4-H project </w:t>
      </w:r>
      <w:r>
        <w:rPr>
          <w:rFonts w:ascii="ArialMT" w:hAnsi="ArialMT" w:cs="ArialMT"/>
          <w:color w:val="000000"/>
          <w:sz w:val="24"/>
          <w:szCs w:val="24"/>
        </w:rPr>
        <w:t>per year. 4-H membership cannot be held in more than o</w:t>
      </w:r>
      <w:r w:rsidR="00783C49">
        <w:rPr>
          <w:rFonts w:ascii="ArialMT" w:hAnsi="ArialMT" w:cs="ArialMT"/>
          <w:color w:val="000000"/>
          <w:sz w:val="24"/>
          <w:szCs w:val="24"/>
        </w:rPr>
        <w:t xml:space="preserve">ne county or state. 4-H members </w:t>
      </w:r>
      <w:r>
        <w:rPr>
          <w:rFonts w:ascii="ArialMT" w:hAnsi="ArialMT" w:cs="ArialMT"/>
          <w:color w:val="000000"/>
          <w:sz w:val="24"/>
          <w:szCs w:val="24"/>
        </w:rPr>
        <w:t xml:space="preserve">must be members in the county in which they live. Exceptions can </w:t>
      </w:r>
      <w:r w:rsidR="00783C49">
        <w:rPr>
          <w:rFonts w:ascii="ArialMT" w:hAnsi="ArialMT" w:cs="ArialMT"/>
          <w:color w:val="000000"/>
          <w:sz w:val="24"/>
          <w:szCs w:val="24"/>
        </w:rPr>
        <w:t xml:space="preserve">be made if a 4-H </w:t>
      </w:r>
      <w:r>
        <w:rPr>
          <w:rFonts w:ascii="ArialMT" w:hAnsi="ArialMT" w:cs="ArialMT"/>
          <w:color w:val="000000"/>
          <w:sz w:val="24"/>
          <w:szCs w:val="24"/>
        </w:rPr>
        <w:t>member lives near a county line and it is easier to participa</w:t>
      </w:r>
      <w:r w:rsidR="00783C49">
        <w:rPr>
          <w:rFonts w:ascii="ArialMT" w:hAnsi="ArialMT" w:cs="ArialMT"/>
          <w:color w:val="000000"/>
          <w:sz w:val="24"/>
          <w:szCs w:val="24"/>
        </w:rPr>
        <w:t xml:space="preserve">te in the neighboring county or </w:t>
      </w:r>
      <w:r>
        <w:rPr>
          <w:rFonts w:ascii="ArialMT" w:hAnsi="ArialMT" w:cs="ArialMT"/>
          <w:color w:val="000000"/>
          <w:sz w:val="24"/>
          <w:szCs w:val="24"/>
        </w:rPr>
        <w:t>if a neighboring county offers a project that is not of</w:t>
      </w:r>
      <w:r w:rsidR="00783C49">
        <w:rPr>
          <w:rFonts w:ascii="ArialMT" w:hAnsi="ArialMT" w:cs="ArialMT"/>
          <w:color w:val="000000"/>
          <w:sz w:val="24"/>
          <w:szCs w:val="24"/>
        </w:rPr>
        <w:t xml:space="preserve">fered in Blanco County (written permission is necessary). </w:t>
      </w:r>
      <w:r>
        <w:rPr>
          <w:rFonts w:ascii="ArialMT" w:hAnsi="ArialMT" w:cs="ArialMT"/>
          <w:color w:val="000000"/>
          <w:sz w:val="24"/>
          <w:szCs w:val="24"/>
        </w:rPr>
        <w:t>Academic Eligibility: 4-H is recognized by the Texas E</w:t>
      </w:r>
      <w:r w:rsidR="00783C49">
        <w:rPr>
          <w:rFonts w:ascii="ArialMT" w:hAnsi="ArialMT" w:cs="ArialMT"/>
          <w:color w:val="000000"/>
          <w:sz w:val="24"/>
          <w:szCs w:val="24"/>
        </w:rPr>
        <w:t xml:space="preserve">ducation Agency as a legitimate </w:t>
      </w:r>
      <w:r>
        <w:rPr>
          <w:rFonts w:ascii="ArialMT" w:hAnsi="ArialMT" w:cs="ArialMT"/>
          <w:color w:val="000000"/>
          <w:sz w:val="24"/>
          <w:szCs w:val="24"/>
        </w:rPr>
        <w:t>extracurricular organization. Therefore, 4-H members enrol</w:t>
      </w:r>
      <w:r w:rsidR="00783C49">
        <w:rPr>
          <w:rFonts w:ascii="ArialMT" w:hAnsi="ArialMT" w:cs="ArialMT"/>
          <w:color w:val="000000"/>
          <w:sz w:val="24"/>
          <w:szCs w:val="24"/>
        </w:rPr>
        <w:t xml:space="preserve">led in public school must abide </w:t>
      </w:r>
      <w:r>
        <w:rPr>
          <w:rFonts w:ascii="ArialMT" w:hAnsi="ArialMT" w:cs="ArialMT"/>
          <w:color w:val="000000"/>
          <w:sz w:val="24"/>
          <w:szCs w:val="24"/>
        </w:rPr>
        <w:t>by the provisions of SB1, “No Pass-No Play” rule when participating in official 4-H</w:t>
      </w:r>
      <w:r w:rsidR="00783C49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competitive events, when representing 4-H in competitive e</w:t>
      </w:r>
      <w:r w:rsidR="00783C49">
        <w:rPr>
          <w:rFonts w:ascii="ArialMT" w:hAnsi="ArialMT" w:cs="ArialMT"/>
          <w:color w:val="000000"/>
          <w:sz w:val="24"/>
          <w:szCs w:val="24"/>
        </w:rPr>
        <w:t xml:space="preserve">vents (such as livestock shows, </w:t>
      </w:r>
      <w:r>
        <w:rPr>
          <w:rFonts w:ascii="ArialMT" w:hAnsi="ArialMT" w:cs="ArialMT"/>
          <w:color w:val="000000"/>
          <w:sz w:val="24"/>
          <w:szCs w:val="24"/>
        </w:rPr>
        <w:t>judging contests, etc.) and/or when being absent from schoo</w:t>
      </w:r>
      <w:r w:rsidR="00783C49">
        <w:rPr>
          <w:rFonts w:ascii="ArialMT" w:hAnsi="ArialMT" w:cs="ArialMT"/>
          <w:color w:val="000000"/>
          <w:sz w:val="24"/>
          <w:szCs w:val="24"/>
        </w:rPr>
        <w:t xml:space="preserve">l to participate in a 4-H event </w:t>
      </w:r>
      <w:r>
        <w:rPr>
          <w:rFonts w:ascii="ArialMT" w:hAnsi="ArialMT" w:cs="ArialMT"/>
          <w:color w:val="000000"/>
          <w:sz w:val="24"/>
          <w:szCs w:val="24"/>
        </w:rPr>
        <w:t>or activity. These provisions include: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• The requirement that 4-H members be academically eligible to compete in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lastRenderedPageBreak/>
        <w:t>any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competitive event that is held during the school year.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• The requirement that 4-H members be academically eligible to receive an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excused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absence to participate in any 4-H event or activity that causes them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to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be absent from school.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• To maintain academic eligibility a student must be passing all subjects during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the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grading period just prior to the competitive event. If a student fails a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subject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, he/she is academically ineligible until he/she passes all subjects in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a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subsequent grading period.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The County Extension Office will submit names of particip</w:t>
      </w:r>
      <w:r w:rsidR="00783C49">
        <w:rPr>
          <w:rFonts w:ascii="ArialMT" w:hAnsi="ArialMT" w:cs="ArialMT"/>
          <w:color w:val="000000"/>
          <w:sz w:val="24"/>
          <w:szCs w:val="24"/>
        </w:rPr>
        <w:t xml:space="preserve">ants to the schools and contact </w:t>
      </w:r>
      <w:r>
        <w:rPr>
          <w:rFonts w:ascii="ArialMT" w:hAnsi="ArialMT" w:cs="ArialMT"/>
          <w:color w:val="000000"/>
          <w:sz w:val="24"/>
          <w:szCs w:val="24"/>
        </w:rPr>
        <w:t>parents if the 4-H member is ineligible. 4-H members enr</w:t>
      </w:r>
      <w:r w:rsidR="00783C49">
        <w:rPr>
          <w:rFonts w:ascii="ArialMT" w:hAnsi="ArialMT" w:cs="ArialMT"/>
          <w:color w:val="000000"/>
          <w:sz w:val="24"/>
          <w:szCs w:val="24"/>
        </w:rPr>
        <w:t xml:space="preserve">olled in private school or home </w:t>
      </w:r>
      <w:r>
        <w:rPr>
          <w:rFonts w:ascii="ArialMT" w:hAnsi="ArialMT" w:cs="ArialMT"/>
          <w:color w:val="000000"/>
          <w:sz w:val="24"/>
          <w:szCs w:val="24"/>
        </w:rPr>
        <w:t>school are not under the jurisdiction of the Texas Education Agency.</w:t>
      </w:r>
    </w:p>
    <w:p w:rsidR="00783C49" w:rsidRDefault="00783C49" w:rsidP="008F5DF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36"/>
          <w:szCs w:val="36"/>
        </w:rPr>
      </w:pPr>
    </w:p>
    <w:p w:rsidR="008F5DF8" w:rsidRDefault="008F5DF8" w:rsidP="00783C4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000000"/>
          <w:sz w:val="36"/>
          <w:szCs w:val="36"/>
        </w:rPr>
      </w:pPr>
      <w:r>
        <w:rPr>
          <w:rFonts w:ascii="Georgia" w:hAnsi="Georgia" w:cs="Georgia"/>
          <w:color w:val="000000"/>
          <w:sz w:val="36"/>
          <w:szCs w:val="36"/>
        </w:rPr>
        <w:t>4-H Terminology</w:t>
      </w:r>
    </w:p>
    <w:p w:rsidR="00783C49" w:rsidRDefault="00783C49" w:rsidP="008F5DF8">
      <w:pPr>
        <w:autoSpaceDE w:val="0"/>
        <w:autoSpaceDN w:val="0"/>
        <w:adjustRightInd w:val="0"/>
        <w:spacing w:after="0" w:line="240" w:lineRule="auto"/>
        <w:rPr>
          <w:rFonts w:ascii="ArialMT,Italic" w:hAnsi="ArialMT,Italic" w:cs="ArialMT,Italic"/>
          <w:i/>
          <w:iCs/>
          <w:color w:val="000000"/>
          <w:sz w:val="24"/>
          <w:szCs w:val="24"/>
        </w:rPr>
      </w:pP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,Italic" w:hAnsi="ArialMT,Italic" w:cs="ArialMT,Italic"/>
          <w:i/>
          <w:iCs/>
          <w:color w:val="000000"/>
          <w:sz w:val="24"/>
          <w:szCs w:val="24"/>
        </w:rPr>
        <w:t>CLUB MANAGER</w:t>
      </w:r>
      <w:r>
        <w:rPr>
          <w:rFonts w:ascii="ArialMT" w:hAnsi="ArialMT" w:cs="ArialMT"/>
          <w:color w:val="000000"/>
          <w:sz w:val="24"/>
          <w:szCs w:val="24"/>
        </w:rPr>
        <w:t>: Selected annually by the club and approved by the county Extension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office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, gives leadership to the overall organization and man</w:t>
      </w:r>
      <w:r w:rsidR="00783C49">
        <w:rPr>
          <w:rFonts w:ascii="ArialMT" w:hAnsi="ArialMT" w:cs="ArialMT"/>
          <w:color w:val="000000"/>
          <w:sz w:val="24"/>
          <w:szCs w:val="24"/>
        </w:rPr>
        <w:t xml:space="preserve">agement of the 4-H club. A club </w:t>
      </w:r>
      <w:r>
        <w:rPr>
          <w:rFonts w:ascii="ArialMT" w:hAnsi="ArialMT" w:cs="ArialMT"/>
          <w:color w:val="000000"/>
          <w:sz w:val="24"/>
          <w:szCs w:val="24"/>
        </w:rPr>
        <w:t>manager serves as both a key person to your club and to the county 4-H program.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,Italic" w:hAnsi="ArialMT,Italic" w:cs="ArialMT,Italic"/>
          <w:i/>
          <w:iCs/>
          <w:color w:val="000000"/>
          <w:sz w:val="24"/>
          <w:szCs w:val="24"/>
        </w:rPr>
        <w:t>COMMUNITY SERVICE PROJECT</w:t>
      </w:r>
      <w:r>
        <w:rPr>
          <w:rFonts w:ascii="ArialMT" w:hAnsi="ArialMT" w:cs="ArialMT"/>
          <w:color w:val="000000"/>
          <w:sz w:val="24"/>
          <w:szCs w:val="24"/>
        </w:rPr>
        <w:t>: An activity conduct</w:t>
      </w:r>
      <w:r w:rsidR="00783C49">
        <w:rPr>
          <w:rFonts w:ascii="ArialMT" w:hAnsi="ArialMT" w:cs="ArialMT"/>
          <w:color w:val="000000"/>
          <w:sz w:val="24"/>
          <w:szCs w:val="24"/>
        </w:rPr>
        <w:t xml:space="preserve">ed by a 4-H member or group for </w:t>
      </w:r>
      <w:r>
        <w:rPr>
          <w:rFonts w:ascii="ArialMT" w:hAnsi="ArialMT" w:cs="ArialMT"/>
          <w:color w:val="000000"/>
          <w:sz w:val="24"/>
          <w:szCs w:val="24"/>
        </w:rPr>
        <w:t>the benefit of the community. Examples: planting flowers, collecting canned foods.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,Italic" w:hAnsi="ArialMT,Italic" w:cs="ArialMT,Italic"/>
          <w:i/>
          <w:iCs/>
          <w:color w:val="000000"/>
          <w:sz w:val="24"/>
          <w:szCs w:val="24"/>
        </w:rPr>
        <w:t>COUNTY EXTENSION AGENT</w:t>
      </w:r>
      <w:r>
        <w:rPr>
          <w:rFonts w:ascii="ArialMT" w:hAnsi="ArialMT" w:cs="ArialMT"/>
          <w:color w:val="000000"/>
          <w:sz w:val="24"/>
          <w:szCs w:val="24"/>
        </w:rPr>
        <w:t>: An employee of Texas</w:t>
      </w:r>
      <w:r w:rsidR="00783C49"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gramStart"/>
      <w:r w:rsidR="00783C49">
        <w:rPr>
          <w:rFonts w:ascii="ArialMT" w:hAnsi="ArialMT" w:cs="ArialMT"/>
          <w:color w:val="000000"/>
          <w:sz w:val="24"/>
          <w:szCs w:val="24"/>
        </w:rPr>
        <w:t>A&amp;M</w:t>
      </w:r>
      <w:proofErr w:type="gramEnd"/>
      <w:r w:rsidR="00783C49"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 w:rsidR="00783C49">
        <w:rPr>
          <w:rFonts w:ascii="ArialMT" w:hAnsi="ArialMT" w:cs="ArialMT"/>
          <w:color w:val="000000"/>
          <w:sz w:val="24"/>
          <w:szCs w:val="24"/>
        </w:rPr>
        <w:t>AgriLIFE</w:t>
      </w:r>
      <w:proofErr w:type="spellEnd"/>
      <w:r w:rsidR="00783C49">
        <w:rPr>
          <w:rFonts w:ascii="ArialMT" w:hAnsi="ArialMT" w:cs="ArialMT"/>
          <w:color w:val="000000"/>
          <w:sz w:val="24"/>
          <w:szCs w:val="24"/>
        </w:rPr>
        <w:t xml:space="preserve"> Extension Service </w:t>
      </w:r>
      <w:r>
        <w:rPr>
          <w:rFonts w:ascii="ArialMT" w:hAnsi="ArialMT" w:cs="ArialMT"/>
          <w:color w:val="000000"/>
          <w:sz w:val="24"/>
          <w:szCs w:val="24"/>
        </w:rPr>
        <w:t>who specializes in either agriculture, family and consume</w:t>
      </w:r>
      <w:r w:rsidR="00783C49">
        <w:rPr>
          <w:rFonts w:ascii="ArialMT" w:hAnsi="ArialMT" w:cs="ArialMT"/>
          <w:color w:val="000000"/>
          <w:sz w:val="24"/>
          <w:szCs w:val="24"/>
        </w:rPr>
        <w:t xml:space="preserve">r sciences, horticulture, youth </w:t>
      </w:r>
      <w:r>
        <w:rPr>
          <w:rFonts w:ascii="ArialMT" w:hAnsi="ArialMT" w:cs="ArialMT"/>
          <w:color w:val="000000"/>
          <w:sz w:val="24"/>
          <w:szCs w:val="24"/>
        </w:rPr>
        <w:t xml:space="preserve">development, or natural resources. All agents have </w:t>
      </w:r>
      <w:r w:rsidR="00783C49">
        <w:rPr>
          <w:rFonts w:ascii="ArialMT" w:hAnsi="ArialMT" w:cs="ArialMT"/>
          <w:color w:val="000000"/>
          <w:sz w:val="24"/>
          <w:szCs w:val="24"/>
        </w:rPr>
        <w:t xml:space="preserve">some responsibility for the 4-H </w:t>
      </w:r>
      <w:r>
        <w:rPr>
          <w:rFonts w:ascii="ArialMT" w:hAnsi="ArialMT" w:cs="ArialMT"/>
          <w:color w:val="000000"/>
          <w:sz w:val="24"/>
          <w:szCs w:val="24"/>
        </w:rPr>
        <w:t>program.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,Italic" w:hAnsi="ArialMT,Italic" w:cs="ArialMT,Italic"/>
          <w:i/>
          <w:iCs/>
          <w:color w:val="000000"/>
          <w:sz w:val="24"/>
          <w:szCs w:val="24"/>
        </w:rPr>
        <w:t>COUNTY 4-H AWARDS BANQUET</w:t>
      </w:r>
      <w:r>
        <w:rPr>
          <w:rFonts w:ascii="ArialMT" w:hAnsi="ArialMT" w:cs="ArialMT"/>
          <w:color w:val="000000"/>
          <w:sz w:val="24"/>
          <w:szCs w:val="24"/>
        </w:rPr>
        <w:t>: An annual event held i</w:t>
      </w:r>
      <w:r w:rsidR="00783C49">
        <w:rPr>
          <w:rFonts w:ascii="ArialMT" w:hAnsi="ArialMT" w:cs="ArialMT"/>
          <w:color w:val="000000"/>
          <w:sz w:val="24"/>
          <w:szCs w:val="24"/>
        </w:rPr>
        <w:t xml:space="preserve">n the fall of the year to honor </w:t>
      </w:r>
      <w:r>
        <w:rPr>
          <w:rFonts w:ascii="ArialMT" w:hAnsi="ArialMT" w:cs="ArialMT"/>
          <w:color w:val="000000"/>
          <w:sz w:val="24"/>
          <w:szCs w:val="24"/>
        </w:rPr>
        <w:t>4-H members, leaders, and supporters. A meal is served and an awards program is held.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,Italic" w:hAnsi="ArialMT,Italic" w:cs="ArialMT,Italic"/>
          <w:i/>
          <w:iCs/>
          <w:color w:val="000000"/>
          <w:sz w:val="24"/>
          <w:szCs w:val="24"/>
        </w:rPr>
        <w:t>COUNTY 4-H COUNCIL</w:t>
      </w:r>
      <w:r>
        <w:rPr>
          <w:rFonts w:ascii="ArialMT" w:hAnsi="ArialMT" w:cs="ArialMT"/>
          <w:color w:val="000000"/>
          <w:sz w:val="24"/>
          <w:szCs w:val="24"/>
        </w:rPr>
        <w:t>: A council composed of three elected delegates from each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organized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4-H club in the county. Its purpose is to plan and c</w:t>
      </w:r>
      <w:r w:rsidR="00783C49">
        <w:rPr>
          <w:rFonts w:ascii="ArialMT" w:hAnsi="ArialMT" w:cs="ArialMT"/>
          <w:color w:val="000000"/>
          <w:sz w:val="24"/>
          <w:szCs w:val="24"/>
        </w:rPr>
        <w:t xml:space="preserve">oordinate activities and events </w:t>
      </w:r>
      <w:r>
        <w:rPr>
          <w:rFonts w:ascii="ArialMT" w:hAnsi="ArialMT" w:cs="ArialMT"/>
          <w:color w:val="000000"/>
          <w:sz w:val="24"/>
          <w:szCs w:val="24"/>
        </w:rPr>
        <w:t>on a county-wide basis. Three delegates from this group</w:t>
      </w:r>
      <w:r w:rsidR="00783C49">
        <w:rPr>
          <w:rFonts w:ascii="ArialMT" w:hAnsi="ArialMT" w:cs="ArialMT"/>
          <w:color w:val="000000"/>
          <w:sz w:val="24"/>
          <w:szCs w:val="24"/>
        </w:rPr>
        <w:t xml:space="preserve"> represent Blanco County on the </w:t>
      </w:r>
      <w:r>
        <w:rPr>
          <w:rFonts w:ascii="ArialMT" w:hAnsi="ArialMT" w:cs="ArialMT"/>
          <w:color w:val="000000"/>
          <w:sz w:val="24"/>
          <w:szCs w:val="24"/>
        </w:rPr>
        <w:t>District 10 4-H Council.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,Italic" w:hAnsi="ArialMT,Italic" w:cs="ArialMT,Italic"/>
          <w:i/>
          <w:iCs/>
          <w:color w:val="000000"/>
          <w:sz w:val="24"/>
          <w:szCs w:val="24"/>
        </w:rPr>
        <w:t>DISTRICT LEADERSHIP LAB</w:t>
      </w:r>
      <w:r>
        <w:rPr>
          <w:rFonts w:ascii="ArialMT" w:hAnsi="ArialMT" w:cs="ArialMT"/>
          <w:color w:val="000000"/>
          <w:sz w:val="24"/>
          <w:szCs w:val="24"/>
        </w:rPr>
        <w:t>: A three day retreat. Designed for older 4–H members to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practice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and learn leadership skills. The election of District 4-</w:t>
      </w:r>
      <w:r w:rsidR="00783C49">
        <w:rPr>
          <w:rFonts w:ascii="ArialMT" w:hAnsi="ArialMT" w:cs="ArialMT"/>
          <w:color w:val="000000"/>
          <w:sz w:val="24"/>
          <w:szCs w:val="24"/>
        </w:rPr>
        <w:t xml:space="preserve">H Council officers is held at </w:t>
      </w:r>
      <w:r>
        <w:rPr>
          <w:rFonts w:ascii="ArialMT" w:hAnsi="ArialMT" w:cs="ArialMT"/>
          <w:color w:val="000000"/>
          <w:sz w:val="24"/>
          <w:szCs w:val="24"/>
        </w:rPr>
        <w:t>leadership lab.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,Italic" w:hAnsi="ArialMT,Italic" w:cs="ArialMT,Italic"/>
          <w:i/>
          <w:iCs/>
          <w:color w:val="000000"/>
          <w:sz w:val="24"/>
          <w:szCs w:val="24"/>
        </w:rPr>
        <w:t xml:space="preserve">DISTRICT 10 (SOUTHWEST): </w:t>
      </w:r>
      <w:r>
        <w:rPr>
          <w:rFonts w:ascii="ArialMT" w:hAnsi="ArialMT" w:cs="ArialMT"/>
          <w:color w:val="000000"/>
          <w:sz w:val="24"/>
          <w:szCs w:val="24"/>
        </w:rPr>
        <w:t>21 counties make up Distr</w:t>
      </w:r>
      <w:r w:rsidR="00783C49">
        <w:rPr>
          <w:rFonts w:ascii="ArialMT" w:hAnsi="ArialMT" w:cs="ArialMT"/>
          <w:color w:val="000000"/>
          <w:sz w:val="24"/>
          <w:szCs w:val="24"/>
        </w:rPr>
        <w:t>ict 10 including Blanco County.</w:t>
      </w:r>
      <w:proofErr w:type="gramEnd"/>
      <w:r w:rsidR="00783C49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The district headquarters is located in Uvalde at </w:t>
      </w:r>
      <w:r w:rsidR="00783C49">
        <w:rPr>
          <w:rFonts w:ascii="ArialMT" w:hAnsi="ArialMT" w:cs="ArialMT"/>
          <w:color w:val="000000"/>
          <w:sz w:val="24"/>
          <w:szCs w:val="24"/>
        </w:rPr>
        <w:t xml:space="preserve">the Texas A&amp;M University System </w:t>
      </w:r>
      <w:r>
        <w:rPr>
          <w:rFonts w:ascii="ArialMT" w:hAnsi="ArialMT" w:cs="ArialMT"/>
          <w:color w:val="000000"/>
          <w:sz w:val="24"/>
          <w:szCs w:val="24"/>
        </w:rPr>
        <w:t>Research &amp; Extension Center.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,Italic" w:hAnsi="ArialMT,Italic" w:cs="ArialMT,Italic"/>
          <w:i/>
          <w:iCs/>
          <w:color w:val="000000"/>
          <w:sz w:val="24"/>
          <w:szCs w:val="24"/>
        </w:rPr>
        <w:t xml:space="preserve">4-H </w:t>
      </w:r>
      <w:proofErr w:type="gramStart"/>
      <w:r>
        <w:rPr>
          <w:rFonts w:ascii="ArialMT,Italic" w:hAnsi="ArialMT,Italic" w:cs="ArialMT,Italic"/>
          <w:i/>
          <w:iCs/>
          <w:color w:val="000000"/>
          <w:sz w:val="24"/>
          <w:szCs w:val="24"/>
        </w:rPr>
        <w:t>CONNECT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: Online registration system for all 4-H contest</w:t>
      </w:r>
      <w:r w:rsidR="00783C49">
        <w:rPr>
          <w:rFonts w:ascii="ArialMT" w:hAnsi="ArialMT" w:cs="ArialMT"/>
          <w:color w:val="000000"/>
          <w:sz w:val="24"/>
          <w:szCs w:val="24"/>
        </w:rPr>
        <w:t xml:space="preserve">s at district and state levels. </w:t>
      </w:r>
      <w:r>
        <w:rPr>
          <w:rFonts w:ascii="ArialMT" w:hAnsi="ArialMT" w:cs="ArialMT"/>
          <w:color w:val="000000"/>
          <w:sz w:val="24"/>
          <w:szCs w:val="24"/>
        </w:rPr>
        <w:t>Instruction and system at: http://texas4-h.tamu.edu/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,Italic" w:hAnsi="ArialMT,Italic" w:cs="ArialMT,Italic"/>
          <w:i/>
          <w:iCs/>
          <w:color w:val="000000"/>
          <w:sz w:val="24"/>
          <w:szCs w:val="24"/>
        </w:rPr>
        <w:t>4-H NEWSLETTER</w:t>
      </w:r>
      <w:r>
        <w:rPr>
          <w:rFonts w:ascii="ArialMT" w:hAnsi="ArialMT" w:cs="ArialMT"/>
          <w:color w:val="000000"/>
          <w:sz w:val="24"/>
          <w:szCs w:val="24"/>
        </w:rPr>
        <w:t xml:space="preserve">: A monthly newsletter sent to every 4-H </w:t>
      </w:r>
      <w:r w:rsidR="00783C49">
        <w:rPr>
          <w:rFonts w:ascii="ArialMT" w:hAnsi="ArialMT" w:cs="ArialMT"/>
          <w:color w:val="000000"/>
          <w:sz w:val="24"/>
          <w:szCs w:val="24"/>
        </w:rPr>
        <w:t xml:space="preserve">family. </w:t>
      </w:r>
      <w:proofErr w:type="gramStart"/>
      <w:r w:rsidR="00783C49">
        <w:rPr>
          <w:rFonts w:ascii="ArialMT" w:hAnsi="ArialMT" w:cs="ArialMT"/>
          <w:color w:val="000000"/>
          <w:sz w:val="24"/>
          <w:szCs w:val="24"/>
        </w:rPr>
        <w:t xml:space="preserve">A source of information </w:t>
      </w:r>
      <w:r>
        <w:rPr>
          <w:rFonts w:ascii="ArialMT" w:hAnsi="ArialMT" w:cs="ArialMT"/>
          <w:color w:val="000000"/>
          <w:sz w:val="24"/>
          <w:szCs w:val="24"/>
        </w:rPr>
        <w:t>on upcoming events, activities and contests.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 xml:space="preserve">Intended to </w:t>
      </w:r>
      <w:r w:rsidR="00783C49">
        <w:rPr>
          <w:rFonts w:ascii="ArialMT" w:hAnsi="ArialMT" w:cs="ArialMT"/>
          <w:color w:val="000000"/>
          <w:sz w:val="24"/>
          <w:szCs w:val="24"/>
        </w:rPr>
        <w:t xml:space="preserve">be read by both 4-H members and </w:t>
      </w:r>
      <w:r>
        <w:rPr>
          <w:rFonts w:ascii="ArialMT" w:hAnsi="ArialMT" w:cs="ArialMT"/>
          <w:color w:val="000000"/>
          <w:sz w:val="24"/>
          <w:szCs w:val="24"/>
        </w:rPr>
        <w:t>parents.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Also appears on the web at: </w:t>
      </w:r>
      <w:r w:rsidR="00833E81" w:rsidRPr="00833E81">
        <w:rPr>
          <w:rFonts w:ascii="ArialMT" w:hAnsi="ArialMT" w:cs="ArialMT"/>
          <w:sz w:val="24"/>
          <w:szCs w:val="24"/>
        </w:rPr>
        <w:t>http://blanco.agrilife.org/n</w:t>
      </w:r>
      <w:r w:rsidRPr="00833E81">
        <w:rPr>
          <w:rFonts w:ascii="ArialMT" w:hAnsi="ArialMT" w:cs="ArialMT"/>
          <w:sz w:val="24"/>
          <w:szCs w:val="24"/>
        </w:rPr>
        <w:t xml:space="preserve">ewsletters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The</w:t>
      </w:r>
      <w:proofErr w:type="gramEnd"/>
      <w:r w:rsidR="00783C49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newsletter is e-mailed each month. If you would like a </w:t>
      </w:r>
      <w:r w:rsidR="00783C49">
        <w:rPr>
          <w:rFonts w:ascii="ArialMT" w:hAnsi="ArialMT" w:cs="ArialMT"/>
          <w:color w:val="000000"/>
          <w:sz w:val="24"/>
          <w:szCs w:val="24"/>
        </w:rPr>
        <w:t xml:space="preserve">hard copy mailed to you, please </w:t>
      </w:r>
      <w:r>
        <w:rPr>
          <w:rFonts w:ascii="ArialMT" w:hAnsi="ArialMT" w:cs="ArialMT"/>
          <w:color w:val="000000"/>
          <w:sz w:val="24"/>
          <w:szCs w:val="24"/>
        </w:rPr>
        <w:t>notify Jerod Breakiron.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,Italic" w:hAnsi="ArialMT,Italic" w:cs="ArialMT,Italic"/>
          <w:i/>
          <w:iCs/>
          <w:color w:val="000000"/>
          <w:sz w:val="24"/>
          <w:szCs w:val="24"/>
        </w:rPr>
        <w:t>4-H YEAR</w:t>
      </w:r>
      <w:r>
        <w:rPr>
          <w:rFonts w:ascii="ArialMT" w:hAnsi="ArialMT" w:cs="ArialMT"/>
          <w:color w:val="000000"/>
          <w:sz w:val="24"/>
          <w:szCs w:val="24"/>
        </w:rPr>
        <w:t xml:space="preserve">: September 1 - August 31. 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,Italic" w:hAnsi="ArialMT,Italic" w:cs="ArialMT,Italic"/>
          <w:i/>
          <w:iCs/>
          <w:color w:val="000000"/>
          <w:sz w:val="24"/>
          <w:szCs w:val="24"/>
        </w:rPr>
        <w:t>NATIONAL 4-H CENTER</w:t>
      </w:r>
      <w:r>
        <w:rPr>
          <w:rFonts w:ascii="ArialMT" w:hAnsi="ArialMT" w:cs="ArialMT"/>
          <w:color w:val="000000"/>
          <w:sz w:val="24"/>
          <w:szCs w:val="24"/>
        </w:rPr>
        <w:t>: Located in Chevy Chase, Maryland, just outside Washington,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lastRenderedPageBreak/>
        <w:t>D.C. Operated by National 4-H Council, the center is an education facility that can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provide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lodging for over 700 people.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,Italic" w:hAnsi="ArialMT,Italic" w:cs="ArialMT,Italic"/>
          <w:i/>
          <w:iCs/>
          <w:color w:val="000000"/>
          <w:sz w:val="24"/>
          <w:szCs w:val="24"/>
        </w:rPr>
        <w:t>NATIONAL 4-H COUNCIL</w:t>
      </w:r>
      <w:r>
        <w:rPr>
          <w:rFonts w:ascii="ArialMT" w:hAnsi="ArialMT" w:cs="ArialMT"/>
          <w:color w:val="000000"/>
          <w:sz w:val="24"/>
          <w:szCs w:val="24"/>
        </w:rPr>
        <w:t xml:space="preserve">: Chartered as a non-profit organization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withe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the sole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purpose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of supporting and complementing the 4-H program and activities of the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Cooperative Extension Service.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National 4-H Council web site-www.fourhcouncil.edu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,Italic" w:hAnsi="ArialMT,Italic" w:cs="ArialMT,Italic"/>
          <w:i/>
          <w:iCs/>
          <w:color w:val="000000"/>
          <w:sz w:val="24"/>
          <w:szCs w:val="24"/>
        </w:rPr>
        <w:t>NATIONAL 4-H SUPPLY SERVICE</w:t>
      </w:r>
      <w:r>
        <w:rPr>
          <w:rFonts w:ascii="ArialMT" w:hAnsi="ArialMT" w:cs="ArialMT"/>
          <w:color w:val="000000"/>
          <w:sz w:val="24"/>
          <w:szCs w:val="24"/>
        </w:rPr>
        <w:t>: A service of National 4-H Council that offers 4-H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clubs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and members with 4-H shirts, cups, note pads, and many other 4-H items for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purchase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. These items can be ordered from a catalog available from the Extension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Office or online at: http://www.4hbookstore.org/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,Italic" w:hAnsi="ArialMT,Italic" w:cs="ArialMT,Italic"/>
          <w:i/>
          <w:iCs/>
          <w:color w:val="000000"/>
          <w:sz w:val="24"/>
          <w:szCs w:val="24"/>
        </w:rPr>
        <w:t>NATIONAL 4-H WEEK</w:t>
      </w:r>
      <w:r>
        <w:rPr>
          <w:rFonts w:ascii="ArialMT" w:hAnsi="ArialMT" w:cs="ArialMT"/>
          <w:color w:val="000000"/>
          <w:sz w:val="24"/>
          <w:szCs w:val="24"/>
        </w:rPr>
        <w:t>: Held in October. Provides the opportunity to increase public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awareness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and understanding of 4-H.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,Italic" w:hAnsi="ArialMT,Italic" w:cs="ArialMT,Italic"/>
          <w:i/>
          <w:iCs/>
          <w:color w:val="000000"/>
          <w:sz w:val="24"/>
          <w:szCs w:val="24"/>
        </w:rPr>
        <w:t>PRIME TIME CAMP</w:t>
      </w:r>
      <w:r>
        <w:rPr>
          <w:rFonts w:ascii="ArialMT" w:hAnsi="ArialMT" w:cs="ArialMT"/>
          <w:color w:val="000000"/>
          <w:sz w:val="24"/>
          <w:szCs w:val="24"/>
        </w:rPr>
        <w:t xml:space="preserve">: A summer camp held at the Texas </w:t>
      </w:r>
      <w:r w:rsidR="00833E81">
        <w:rPr>
          <w:rFonts w:ascii="ArialMT" w:hAnsi="ArialMT" w:cs="ArialMT"/>
          <w:color w:val="000000"/>
          <w:sz w:val="24"/>
          <w:szCs w:val="24"/>
        </w:rPr>
        <w:t xml:space="preserve">4-H Center for 4-H members ages </w:t>
      </w:r>
      <w:r>
        <w:rPr>
          <w:rFonts w:ascii="ArialMT" w:hAnsi="ArialMT" w:cs="ArialMT"/>
          <w:color w:val="000000"/>
          <w:sz w:val="24"/>
          <w:szCs w:val="24"/>
        </w:rPr>
        <w:t>9-13.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,Italic" w:hAnsi="ArialMT,Italic" w:cs="ArialMT,Italic"/>
          <w:i/>
          <w:iCs/>
          <w:color w:val="000000"/>
          <w:sz w:val="24"/>
          <w:szCs w:val="24"/>
        </w:rPr>
        <w:t>PROJECT</w:t>
      </w:r>
      <w:r>
        <w:rPr>
          <w:rFonts w:ascii="ArialMT" w:hAnsi="ArialMT" w:cs="ArialMT"/>
          <w:color w:val="000000"/>
          <w:sz w:val="24"/>
          <w:szCs w:val="24"/>
        </w:rPr>
        <w:t>: A subject of specific topic in which 4-H members complete learning activities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throughout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the year. Written materials are available in many areas. Project meetings are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usually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held at times other than when 4-H club business meetings are held.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,Italic" w:hAnsi="ArialMT,Italic" w:cs="ArialMT,Italic"/>
          <w:i/>
          <w:iCs/>
          <w:color w:val="000000"/>
          <w:sz w:val="24"/>
          <w:szCs w:val="24"/>
        </w:rPr>
        <w:t>PROJECT GROUP MEETING</w:t>
      </w:r>
      <w:r>
        <w:rPr>
          <w:rFonts w:ascii="ArialMT" w:hAnsi="ArialMT" w:cs="ArialMT"/>
          <w:color w:val="000000"/>
          <w:sz w:val="24"/>
          <w:szCs w:val="24"/>
        </w:rPr>
        <w:t>: Meetings where 4-H members learn about their specific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project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area.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Coordinated by an adult project leader or teen leader.</w:t>
      </w:r>
      <w:proofErr w:type="gramEnd"/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,Italic" w:hAnsi="ArialMT,Italic" w:cs="ArialMT,Italic"/>
          <w:i/>
          <w:iCs/>
          <w:color w:val="000000"/>
          <w:sz w:val="24"/>
          <w:szCs w:val="24"/>
        </w:rPr>
        <w:t>SCHOOL CURRICULUM ENRICHMENT</w:t>
      </w:r>
      <w:r>
        <w:rPr>
          <w:rFonts w:ascii="ArialMT" w:hAnsi="ArialMT" w:cs="ArialMT"/>
          <w:color w:val="000000"/>
          <w:sz w:val="24"/>
          <w:szCs w:val="24"/>
        </w:rPr>
        <w:t>: A cooperative effort between a school and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Extension.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It is an educational program designed to complement school enrichment.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,Italic" w:hAnsi="ArialMT,Italic" w:cs="ArialMT,Italic"/>
          <w:i/>
          <w:iCs/>
          <w:color w:val="000000"/>
          <w:sz w:val="24"/>
          <w:szCs w:val="24"/>
        </w:rPr>
        <w:t>SPECTRA CAMP</w:t>
      </w:r>
      <w:r>
        <w:rPr>
          <w:rFonts w:ascii="ArialMT" w:hAnsi="ArialMT" w:cs="ArialMT"/>
          <w:color w:val="000000"/>
          <w:sz w:val="24"/>
          <w:szCs w:val="24"/>
        </w:rPr>
        <w:t xml:space="preserve">: A summer camp held at the Texas </w:t>
      </w:r>
      <w:r w:rsidR="00833E81">
        <w:rPr>
          <w:rFonts w:ascii="ArialMT" w:hAnsi="ArialMT" w:cs="ArialMT"/>
          <w:color w:val="000000"/>
          <w:sz w:val="24"/>
          <w:szCs w:val="24"/>
        </w:rPr>
        <w:t xml:space="preserve">4-H Center for 4-H members ages </w:t>
      </w:r>
      <w:r>
        <w:rPr>
          <w:rFonts w:ascii="ArialMT" w:hAnsi="ArialMT" w:cs="ArialMT"/>
          <w:color w:val="000000"/>
          <w:sz w:val="24"/>
          <w:szCs w:val="24"/>
        </w:rPr>
        <w:t>9-13.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,Italic" w:hAnsi="ArialMT,Italic" w:cs="ArialMT,Italic"/>
          <w:i/>
          <w:iCs/>
          <w:color w:val="000000"/>
          <w:sz w:val="24"/>
          <w:szCs w:val="24"/>
        </w:rPr>
        <w:t>TEXAS 4-H CENTER</w:t>
      </w:r>
      <w:r>
        <w:rPr>
          <w:rFonts w:ascii="ArialMT" w:hAnsi="ArialMT" w:cs="ArialMT"/>
          <w:color w:val="000000"/>
          <w:sz w:val="24"/>
          <w:szCs w:val="24"/>
        </w:rPr>
        <w:t>: A facility owned and operated by t</w:t>
      </w:r>
      <w:r w:rsidR="00833E81">
        <w:rPr>
          <w:rFonts w:ascii="ArialMT" w:hAnsi="ArialMT" w:cs="ArialMT"/>
          <w:color w:val="000000"/>
          <w:sz w:val="24"/>
          <w:szCs w:val="24"/>
        </w:rPr>
        <w:t xml:space="preserve">he Texas 4-H Foundation on Lake </w:t>
      </w:r>
      <w:r>
        <w:rPr>
          <w:rFonts w:ascii="ArialMT" w:hAnsi="ArialMT" w:cs="ArialMT"/>
          <w:color w:val="000000"/>
          <w:sz w:val="24"/>
          <w:szCs w:val="24"/>
        </w:rPr>
        <w:t>Brownwood, 12 miles north of Brownwood, Texas. The cent</w:t>
      </w:r>
      <w:r w:rsidR="00833E81">
        <w:rPr>
          <w:rFonts w:ascii="ArialMT" w:hAnsi="ArialMT" w:cs="ArialMT"/>
          <w:color w:val="000000"/>
          <w:sz w:val="24"/>
          <w:szCs w:val="24"/>
        </w:rPr>
        <w:t xml:space="preserve">er includes a conference center </w:t>
      </w:r>
      <w:r>
        <w:rPr>
          <w:rFonts w:ascii="ArialMT" w:hAnsi="ArialMT" w:cs="ArialMT"/>
          <w:color w:val="000000"/>
          <w:sz w:val="24"/>
          <w:szCs w:val="24"/>
        </w:rPr>
        <w:t xml:space="preserve">with 22 motel style rooms, 10 dormitories that can </w:t>
      </w:r>
      <w:r w:rsidR="00833E81">
        <w:rPr>
          <w:rFonts w:ascii="ArialMT" w:hAnsi="ArialMT" w:cs="ArialMT"/>
          <w:color w:val="000000"/>
          <w:sz w:val="24"/>
          <w:szCs w:val="24"/>
        </w:rPr>
        <w:t xml:space="preserve">accommodate 300 people, meeting </w:t>
      </w:r>
      <w:r>
        <w:rPr>
          <w:rFonts w:ascii="ArialMT" w:hAnsi="ArialMT" w:cs="ArialMT"/>
          <w:color w:val="000000"/>
          <w:sz w:val="24"/>
          <w:szCs w:val="24"/>
        </w:rPr>
        <w:t>facilities, a cafeteria, a swimming pool, recreation facilities, and a lake side pavilion. 4</w:t>
      </w:r>
      <w:r w:rsidR="00833E81">
        <w:rPr>
          <w:rFonts w:ascii="ArialMT" w:hAnsi="ArialMT" w:cs="ArialMT"/>
          <w:color w:val="000000"/>
          <w:sz w:val="24"/>
          <w:szCs w:val="24"/>
        </w:rPr>
        <w:t xml:space="preserve">-H </w:t>
      </w:r>
      <w:r>
        <w:rPr>
          <w:rFonts w:ascii="ArialMT" w:hAnsi="ArialMT" w:cs="ArialMT"/>
          <w:color w:val="000000"/>
          <w:sz w:val="24"/>
          <w:szCs w:val="24"/>
        </w:rPr>
        <w:t>programs are conducted year round. Web site: http://texas4h-ctr.tamu.edu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,Italic" w:hAnsi="ArialMT,Italic" w:cs="ArialMT,Italic"/>
          <w:i/>
          <w:iCs/>
          <w:color w:val="000000"/>
          <w:sz w:val="24"/>
          <w:szCs w:val="24"/>
        </w:rPr>
        <w:t>TEXAS 4-H COUNCIL</w:t>
      </w:r>
      <w:r>
        <w:rPr>
          <w:rFonts w:ascii="ArialMT" w:hAnsi="ArialMT" w:cs="ArialMT"/>
          <w:color w:val="000000"/>
          <w:sz w:val="24"/>
          <w:szCs w:val="24"/>
        </w:rPr>
        <w:t>: Consists of two 4-H delegates from each of the 12 Extension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districts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. They help plan and conduct state-wide 4-H eve</w:t>
      </w:r>
      <w:r w:rsidR="00833E81">
        <w:rPr>
          <w:rFonts w:ascii="ArialMT" w:hAnsi="ArialMT" w:cs="ArialMT"/>
          <w:color w:val="000000"/>
          <w:sz w:val="24"/>
          <w:szCs w:val="24"/>
        </w:rPr>
        <w:t xml:space="preserve">nts and represent the Texas 4-H </w:t>
      </w:r>
      <w:r>
        <w:rPr>
          <w:rFonts w:ascii="ArialMT" w:hAnsi="ArialMT" w:cs="ArialMT"/>
          <w:color w:val="000000"/>
          <w:sz w:val="24"/>
          <w:szCs w:val="24"/>
        </w:rPr>
        <w:t>program.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,Italic" w:hAnsi="ArialMT,Italic" w:cs="ArialMT,Italic"/>
          <w:i/>
          <w:iCs/>
          <w:color w:val="000000"/>
          <w:sz w:val="24"/>
          <w:szCs w:val="24"/>
        </w:rPr>
        <w:t>TEXAS 4-H OPPORTUNITIES HANDBOOK</w:t>
      </w:r>
      <w:r>
        <w:rPr>
          <w:rFonts w:ascii="ArialMT" w:hAnsi="ArialMT" w:cs="ArialMT"/>
          <w:color w:val="000000"/>
          <w:sz w:val="24"/>
          <w:szCs w:val="24"/>
        </w:rPr>
        <w:t>: A handbook out</w:t>
      </w:r>
      <w:r w:rsidR="00833E81">
        <w:rPr>
          <w:rFonts w:ascii="ArialMT" w:hAnsi="ArialMT" w:cs="ArialMT"/>
          <w:color w:val="000000"/>
          <w:sz w:val="24"/>
          <w:szCs w:val="24"/>
        </w:rPr>
        <w:t xml:space="preserve">lining state-wide 4-H contests, </w:t>
      </w:r>
      <w:r>
        <w:rPr>
          <w:rFonts w:ascii="ArialMT" w:hAnsi="ArialMT" w:cs="ArialMT"/>
          <w:color w:val="000000"/>
          <w:sz w:val="24"/>
          <w:szCs w:val="24"/>
        </w:rPr>
        <w:t>educational workshops and the 4-H recognition progr</w:t>
      </w:r>
      <w:r w:rsidR="00833E81">
        <w:rPr>
          <w:rFonts w:ascii="ArialMT" w:hAnsi="ArialMT" w:cs="ArialMT"/>
          <w:color w:val="000000"/>
          <w:sz w:val="24"/>
          <w:szCs w:val="24"/>
        </w:rPr>
        <w:t xml:space="preserve">am. </w:t>
      </w:r>
      <w:proofErr w:type="gramStart"/>
      <w:r w:rsidR="00833E81">
        <w:rPr>
          <w:rFonts w:ascii="ArialMT" w:hAnsi="ArialMT" w:cs="ArialMT"/>
          <w:color w:val="000000"/>
          <w:sz w:val="24"/>
          <w:szCs w:val="24"/>
        </w:rPr>
        <w:t xml:space="preserve">Includes all information on </w:t>
      </w:r>
      <w:r>
        <w:rPr>
          <w:rFonts w:ascii="ArialMT" w:hAnsi="ArialMT" w:cs="ArialMT"/>
          <w:color w:val="000000"/>
          <w:sz w:val="24"/>
          <w:szCs w:val="24"/>
        </w:rPr>
        <w:t>scholarships.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Updated annually.</w:t>
      </w:r>
      <w:proofErr w:type="gramEnd"/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,Italic" w:hAnsi="ArialMT,Italic" w:cs="ArialMT,Italic"/>
          <w:i/>
          <w:iCs/>
          <w:color w:val="000000"/>
          <w:sz w:val="24"/>
          <w:szCs w:val="24"/>
        </w:rPr>
        <w:t>TEXAS 4-H VOLUNTEER LEADERS ASSOCIATION</w:t>
      </w:r>
      <w:r>
        <w:rPr>
          <w:rFonts w:ascii="ArialMT" w:hAnsi="ArialMT" w:cs="ArialMT"/>
          <w:color w:val="000000"/>
          <w:sz w:val="24"/>
          <w:szCs w:val="24"/>
        </w:rPr>
        <w:t>: A state wide organizatio</w:t>
      </w:r>
      <w:r w:rsidR="00833E81">
        <w:rPr>
          <w:rFonts w:ascii="ArialMT" w:hAnsi="ArialMT" w:cs="ArialMT"/>
          <w:color w:val="000000"/>
          <w:sz w:val="24"/>
          <w:szCs w:val="24"/>
        </w:rPr>
        <w:t xml:space="preserve">n consisting </w:t>
      </w:r>
      <w:r>
        <w:rPr>
          <w:rFonts w:ascii="ArialMT" w:hAnsi="ArialMT" w:cs="ArialMT"/>
          <w:color w:val="000000"/>
          <w:sz w:val="24"/>
          <w:szCs w:val="24"/>
        </w:rPr>
        <w:t>of delegates from each of the 12 district leaders associations.</w:t>
      </w:r>
    </w:p>
    <w:p w:rsidR="00833E81" w:rsidRDefault="00833E81" w:rsidP="008F5DF8">
      <w:pPr>
        <w:autoSpaceDE w:val="0"/>
        <w:autoSpaceDN w:val="0"/>
        <w:adjustRightInd w:val="0"/>
        <w:spacing w:after="0" w:line="240" w:lineRule="auto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</w:p>
    <w:p w:rsidR="00833E81" w:rsidRDefault="00833E81" w:rsidP="00833E81">
      <w:pPr>
        <w:autoSpaceDE w:val="0"/>
        <w:autoSpaceDN w:val="0"/>
        <w:adjustRightInd w:val="0"/>
        <w:spacing w:after="0" w:line="240" w:lineRule="auto"/>
        <w:jc w:val="center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</w:p>
    <w:p w:rsidR="00833E81" w:rsidRDefault="00833E81" w:rsidP="00833E81">
      <w:pPr>
        <w:autoSpaceDE w:val="0"/>
        <w:autoSpaceDN w:val="0"/>
        <w:adjustRightInd w:val="0"/>
        <w:spacing w:after="0" w:line="240" w:lineRule="auto"/>
        <w:jc w:val="center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</w:p>
    <w:p w:rsidR="00833E81" w:rsidRDefault="00833E81" w:rsidP="00833E81">
      <w:pPr>
        <w:autoSpaceDE w:val="0"/>
        <w:autoSpaceDN w:val="0"/>
        <w:adjustRightInd w:val="0"/>
        <w:spacing w:after="0" w:line="240" w:lineRule="auto"/>
        <w:jc w:val="center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</w:p>
    <w:p w:rsidR="00C22EF3" w:rsidRDefault="00C22EF3" w:rsidP="00833E81">
      <w:pPr>
        <w:autoSpaceDE w:val="0"/>
        <w:autoSpaceDN w:val="0"/>
        <w:adjustRightInd w:val="0"/>
        <w:spacing w:after="0" w:line="240" w:lineRule="auto"/>
        <w:jc w:val="center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</w:p>
    <w:p w:rsidR="00C22EF3" w:rsidRDefault="00C22EF3" w:rsidP="00833E81">
      <w:pPr>
        <w:autoSpaceDE w:val="0"/>
        <w:autoSpaceDN w:val="0"/>
        <w:adjustRightInd w:val="0"/>
        <w:spacing w:after="0" w:line="240" w:lineRule="auto"/>
        <w:jc w:val="center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</w:p>
    <w:p w:rsidR="00C22EF3" w:rsidRDefault="00C22EF3" w:rsidP="00833E81">
      <w:pPr>
        <w:autoSpaceDE w:val="0"/>
        <w:autoSpaceDN w:val="0"/>
        <w:adjustRightInd w:val="0"/>
        <w:spacing w:after="0" w:line="240" w:lineRule="auto"/>
        <w:jc w:val="center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</w:p>
    <w:p w:rsidR="008F5DF8" w:rsidRDefault="008F5DF8" w:rsidP="00833E81">
      <w:pPr>
        <w:autoSpaceDE w:val="0"/>
        <w:autoSpaceDN w:val="0"/>
        <w:adjustRightInd w:val="0"/>
        <w:spacing w:after="0" w:line="240" w:lineRule="auto"/>
        <w:jc w:val="center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  <w:r>
        <w:rPr>
          <w:rFonts w:ascii="Georgia,Italic" w:hAnsi="Georgia,Italic" w:cs="Georgia,Italic"/>
          <w:i/>
          <w:iCs/>
          <w:color w:val="000000"/>
          <w:sz w:val="36"/>
          <w:szCs w:val="36"/>
        </w:rPr>
        <w:lastRenderedPageBreak/>
        <w:t>Helpful Websites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4-H Connect - https://texas.4honline.com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Blanco County 4-H Newsletters - http://blanco-co.tamu.edu/Newsletters.cfm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National 4-H Supply - http://www.4-hmall.org/Home.aspx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Texas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AgriLIFE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Extension Service- http://agrilifeextension.tamu.edu/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Texas 4-H - texas4-h.tamu.edu</w:t>
      </w:r>
    </w:p>
    <w:p w:rsidR="008F5DF8" w:rsidRDefault="008F5DF8" w:rsidP="008F5DF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Texas 4-H Conference Center - http://texas4hcenter.tamu.edu/</w:t>
      </w:r>
    </w:p>
    <w:p w:rsidR="00833E81" w:rsidRDefault="00833E81" w:rsidP="008F5DF8">
      <w:pPr>
        <w:autoSpaceDE w:val="0"/>
        <w:autoSpaceDN w:val="0"/>
        <w:adjustRightInd w:val="0"/>
        <w:spacing w:after="0" w:line="240" w:lineRule="auto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</w:p>
    <w:p w:rsidR="008F5DF8" w:rsidRDefault="008F5DF8" w:rsidP="00833E81">
      <w:pPr>
        <w:autoSpaceDE w:val="0"/>
        <w:autoSpaceDN w:val="0"/>
        <w:adjustRightInd w:val="0"/>
        <w:spacing w:after="0" w:line="240" w:lineRule="auto"/>
        <w:jc w:val="center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  <w:r>
        <w:rPr>
          <w:rFonts w:ascii="Georgia,Italic" w:hAnsi="Georgia,Italic" w:cs="Georgia,Italic"/>
          <w:i/>
          <w:iCs/>
          <w:color w:val="000000"/>
          <w:sz w:val="36"/>
          <w:szCs w:val="36"/>
        </w:rPr>
        <w:t>4-H in Blanco County</w:t>
      </w:r>
    </w:p>
    <w:p w:rsidR="00833E81" w:rsidRDefault="00833E81" w:rsidP="00833E81">
      <w:pPr>
        <w:autoSpaceDE w:val="0"/>
        <w:autoSpaceDN w:val="0"/>
        <w:adjustRightInd w:val="0"/>
        <w:spacing w:after="0" w:line="240" w:lineRule="auto"/>
        <w:jc w:val="center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646"/>
      </w:tblGrid>
      <w:tr w:rsidR="00833E81" w:rsidTr="00833E81">
        <w:tc>
          <w:tcPr>
            <w:tcW w:w="2394" w:type="dxa"/>
            <w:shd w:val="clear" w:color="auto" w:fill="BFBFBF" w:themeFill="background1" w:themeFillShade="BF"/>
          </w:tcPr>
          <w:p w:rsidR="00833E81" w:rsidRPr="00833E81" w:rsidRDefault="00833E81" w:rsidP="00833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33E8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Club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833E81" w:rsidRPr="00833E81" w:rsidRDefault="00833E81" w:rsidP="00833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33E8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Club Manager</w:t>
            </w:r>
          </w:p>
        </w:tc>
        <w:tc>
          <w:tcPr>
            <w:tcW w:w="2394" w:type="dxa"/>
            <w:shd w:val="clear" w:color="auto" w:fill="BFBFBF" w:themeFill="background1" w:themeFillShade="BF"/>
          </w:tcPr>
          <w:p w:rsidR="00833E81" w:rsidRPr="00833E81" w:rsidRDefault="00833E81" w:rsidP="00833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33E8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Meeting Date &amp; Time</w:t>
            </w:r>
          </w:p>
        </w:tc>
        <w:tc>
          <w:tcPr>
            <w:tcW w:w="2646" w:type="dxa"/>
            <w:shd w:val="clear" w:color="auto" w:fill="BFBFBF" w:themeFill="background1" w:themeFillShade="BF"/>
          </w:tcPr>
          <w:p w:rsidR="00833E81" w:rsidRPr="00833E81" w:rsidRDefault="00833E81" w:rsidP="00833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33E8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Meeting Site</w:t>
            </w:r>
          </w:p>
        </w:tc>
      </w:tr>
      <w:tr w:rsidR="00833E81" w:rsidTr="00833E81">
        <w:tc>
          <w:tcPr>
            <w:tcW w:w="2394" w:type="dxa"/>
          </w:tcPr>
          <w:p w:rsidR="00833E81" w:rsidRPr="00833E81" w:rsidRDefault="00833E81" w:rsidP="00833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33E8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Hill County Spurs</w:t>
            </w:r>
          </w:p>
        </w:tc>
        <w:tc>
          <w:tcPr>
            <w:tcW w:w="2394" w:type="dxa"/>
          </w:tcPr>
          <w:p w:rsidR="00833E81" w:rsidRPr="00833E81" w:rsidRDefault="00833E81" w:rsidP="00833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33E8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Diane Burke</w:t>
            </w:r>
          </w:p>
        </w:tc>
        <w:tc>
          <w:tcPr>
            <w:tcW w:w="2394" w:type="dxa"/>
          </w:tcPr>
          <w:p w:rsidR="00833E81" w:rsidRPr="00833E81" w:rsidRDefault="00833E81" w:rsidP="00833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33E8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</w:t>
            </w:r>
            <w:r w:rsidRPr="00833E81">
              <w:rPr>
                <w:rFonts w:ascii="Arial" w:hAnsi="Arial" w:cs="Arial"/>
                <w:iCs/>
                <w:color w:val="000000"/>
                <w:sz w:val="24"/>
                <w:szCs w:val="24"/>
                <w:vertAlign w:val="superscript"/>
              </w:rPr>
              <w:t>rd</w:t>
            </w:r>
            <w:r w:rsidRPr="00833E81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Tuesday, 6:30 pm</w:t>
            </w:r>
          </w:p>
        </w:tc>
        <w:tc>
          <w:tcPr>
            <w:tcW w:w="2646" w:type="dxa"/>
          </w:tcPr>
          <w:p w:rsidR="00833E81" w:rsidRDefault="00833E81" w:rsidP="00833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>Fairgrounds</w:t>
            </w:r>
          </w:p>
          <w:p w:rsidR="00833E81" w:rsidRDefault="00833E81" w:rsidP="00833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33E8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Exhibit Hall</w:t>
            </w:r>
          </w:p>
          <w:p w:rsidR="00833E81" w:rsidRPr="00833E81" w:rsidRDefault="00833E81" w:rsidP="00833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33E8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Johnson City</w:t>
            </w:r>
          </w:p>
        </w:tc>
      </w:tr>
      <w:tr w:rsidR="00833E81" w:rsidTr="00833E81">
        <w:tc>
          <w:tcPr>
            <w:tcW w:w="2394" w:type="dxa"/>
          </w:tcPr>
          <w:p w:rsidR="00833E81" w:rsidRPr="00833E81" w:rsidRDefault="00833E81" w:rsidP="00833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33E8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Early Bird</w:t>
            </w:r>
          </w:p>
        </w:tc>
        <w:tc>
          <w:tcPr>
            <w:tcW w:w="2394" w:type="dxa"/>
          </w:tcPr>
          <w:p w:rsidR="00833E81" w:rsidRPr="00833E81" w:rsidRDefault="00833E81" w:rsidP="00833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33E8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Debby Sultemeier</w:t>
            </w:r>
          </w:p>
        </w:tc>
        <w:tc>
          <w:tcPr>
            <w:tcW w:w="2394" w:type="dxa"/>
          </w:tcPr>
          <w:p w:rsidR="00833E81" w:rsidRPr="00833E81" w:rsidRDefault="00833E81" w:rsidP="00833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33E8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</w:t>
            </w:r>
            <w:r w:rsidRPr="00833E81">
              <w:rPr>
                <w:rFonts w:ascii="Arial" w:hAnsi="Arial" w:cs="Arial"/>
                <w:iCs/>
                <w:color w:val="000000"/>
                <w:sz w:val="24"/>
                <w:szCs w:val="24"/>
                <w:vertAlign w:val="superscript"/>
              </w:rPr>
              <w:t>nd</w:t>
            </w:r>
            <w:r w:rsidRPr="00833E81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Tuesday, 6:30 pm</w:t>
            </w:r>
          </w:p>
        </w:tc>
        <w:tc>
          <w:tcPr>
            <w:tcW w:w="2646" w:type="dxa"/>
          </w:tcPr>
          <w:p w:rsidR="00833E81" w:rsidRPr="00833E81" w:rsidRDefault="00833E81" w:rsidP="00833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33E8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Pleasant Hill School</w:t>
            </w:r>
          </w:p>
        </w:tc>
      </w:tr>
      <w:tr w:rsidR="00833E81" w:rsidTr="00833E81">
        <w:tc>
          <w:tcPr>
            <w:tcW w:w="2394" w:type="dxa"/>
          </w:tcPr>
          <w:p w:rsidR="00833E81" w:rsidRPr="00833E81" w:rsidRDefault="00833E81" w:rsidP="00833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33E8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Johnson City</w:t>
            </w:r>
          </w:p>
        </w:tc>
        <w:tc>
          <w:tcPr>
            <w:tcW w:w="2394" w:type="dxa"/>
          </w:tcPr>
          <w:p w:rsidR="00833E81" w:rsidRPr="00833E81" w:rsidRDefault="00833E81" w:rsidP="00833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33E8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Cari Turner</w:t>
            </w:r>
          </w:p>
        </w:tc>
        <w:tc>
          <w:tcPr>
            <w:tcW w:w="2394" w:type="dxa"/>
          </w:tcPr>
          <w:p w:rsidR="00833E81" w:rsidRPr="00833E81" w:rsidRDefault="00833E81" w:rsidP="00833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33E8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</w:t>
            </w:r>
            <w:r w:rsidRPr="00833E81">
              <w:rPr>
                <w:rFonts w:ascii="Arial" w:hAnsi="Arial" w:cs="Arial"/>
                <w:iCs/>
                <w:color w:val="000000"/>
                <w:sz w:val="24"/>
                <w:szCs w:val="24"/>
                <w:vertAlign w:val="superscript"/>
              </w:rPr>
              <w:t>nd</w:t>
            </w:r>
            <w:r w:rsidRPr="00833E81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Wednesday, 5:30 pm</w:t>
            </w:r>
          </w:p>
        </w:tc>
        <w:tc>
          <w:tcPr>
            <w:tcW w:w="2646" w:type="dxa"/>
          </w:tcPr>
          <w:p w:rsidR="00833E81" w:rsidRDefault="00833E81" w:rsidP="00833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>County Annex</w:t>
            </w:r>
          </w:p>
          <w:p w:rsidR="00C22EF3" w:rsidRDefault="00833E81" w:rsidP="00C22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Hoppe Room </w:t>
            </w:r>
          </w:p>
          <w:p w:rsidR="00833E81" w:rsidRPr="00833E81" w:rsidRDefault="00833E81" w:rsidP="00C22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33E8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Johnson City</w:t>
            </w:r>
          </w:p>
        </w:tc>
      </w:tr>
      <w:tr w:rsidR="00833E81" w:rsidTr="00833E81">
        <w:tc>
          <w:tcPr>
            <w:tcW w:w="2394" w:type="dxa"/>
          </w:tcPr>
          <w:p w:rsidR="00833E81" w:rsidRPr="00833E81" w:rsidRDefault="00833E81" w:rsidP="00833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33E8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Lucky Leaf</w:t>
            </w:r>
          </w:p>
        </w:tc>
        <w:tc>
          <w:tcPr>
            <w:tcW w:w="2394" w:type="dxa"/>
          </w:tcPr>
          <w:p w:rsidR="00833E81" w:rsidRPr="00833E81" w:rsidRDefault="00833E81" w:rsidP="00833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33E8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Sheila Mercer</w:t>
            </w:r>
          </w:p>
        </w:tc>
        <w:tc>
          <w:tcPr>
            <w:tcW w:w="2394" w:type="dxa"/>
          </w:tcPr>
          <w:p w:rsidR="00833E81" w:rsidRPr="00833E81" w:rsidRDefault="00833E81" w:rsidP="00833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33E8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2</w:t>
            </w:r>
            <w:r w:rsidRPr="00833E81">
              <w:rPr>
                <w:rFonts w:ascii="Arial" w:hAnsi="Arial" w:cs="Arial"/>
                <w:iCs/>
                <w:color w:val="000000"/>
                <w:sz w:val="24"/>
                <w:szCs w:val="24"/>
                <w:vertAlign w:val="superscript"/>
              </w:rPr>
              <w:t>nd</w:t>
            </w:r>
            <w:r w:rsidRPr="00833E81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Sunday, </w:t>
            </w:r>
          </w:p>
          <w:p w:rsidR="00833E81" w:rsidRPr="00833E81" w:rsidRDefault="00833E81" w:rsidP="00833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33E8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 pm</w:t>
            </w:r>
          </w:p>
        </w:tc>
        <w:tc>
          <w:tcPr>
            <w:tcW w:w="2646" w:type="dxa"/>
          </w:tcPr>
          <w:p w:rsidR="00833E81" w:rsidRDefault="00833E81" w:rsidP="00833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>Bowling Alley</w:t>
            </w:r>
          </w:p>
          <w:p w:rsidR="00833E81" w:rsidRPr="00833E81" w:rsidRDefault="00833E81" w:rsidP="00833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33E8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Blanco</w:t>
            </w:r>
          </w:p>
        </w:tc>
      </w:tr>
      <w:tr w:rsidR="00833E81" w:rsidTr="00833E81">
        <w:tc>
          <w:tcPr>
            <w:tcW w:w="2394" w:type="dxa"/>
          </w:tcPr>
          <w:p w:rsidR="00833E81" w:rsidRPr="00833E81" w:rsidRDefault="00833E81" w:rsidP="00833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33E8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Soaring Eagles</w:t>
            </w:r>
          </w:p>
        </w:tc>
        <w:tc>
          <w:tcPr>
            <w:tcW w:w="2394" w:type="dxa"/>
          </w:tcPr>
          <w:p w:rsidR="00833E81" w:rsidRPr="00833E81" w:rsidRDefault="00833E81" w:rsidP="00833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33E8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Bubba Moeller</w:t>
            </w:r>
          </w:p>
        </w:tc>
        <w:tc>
          <w:tcPr>
            <w:tcW w:w="2394" w:type="dxa"/>
          </w:tcPr>
          <w:p w:rsidR="00833E81" w:rsidRPr="00833E81" w:rsidRDefault="00833E81" w:rsidP="00833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33E8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3</w:t>
            </w:r>
            <w:r w:rsidRPr="00833E81">
              <w:rPr>
                <w:rFonts w:ascii="Arial" w:hAnsi="Arial" w:cs="Arial"/>
                <w:iCs/>
                <w:color w:val="000000"/>
                <w:sz w:val="24"/>
                <w:szCs w:val="24"/>
                <w:vertAlign w:val="superscript"/>
              </w:rPr>
              <w:t>rd</w:t>
            </w:r>
            <w:r w:rsidRPr="00833E81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Wednesday, 5:30 pm</w:t>
            </w:r>
          </w:p>
        </w:tc>
        <w:tc>
          <w:tcPr>
            <w:tcW w:w="2646" w:type="dxa"/>
          </w:tcPr>
          <w:p w:rsidR="00C22EF3" w:rsidRPr="00C22EF3" w:rsidRDefault="00C22EF3" w:rsidP="00C22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22EF3">
              <w:rPr>
                <w:rFonts w:ascii="Arial" w:hAnsi="Arial" w:cs="Arial"/>
                <w:iCs/>
                <w:color w:val="000000"/>
                <w:sz w:val="24"/>
                <w:szCs w:val="24"/>
              </w:rPr>
              <w:t>County Annex</w:t>
            </w:r>
          </w:p>
          <w:p w:rsidR="00C22EF3" w:rsidRDefault="00C22EF3" w:rsidP="00C22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>Hoppe Room</w:t>
            </w:r>
            <w:r w:rsidRPr="00C22EF3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</w:p>
          <w:p w:rsidR="00833E81" w:rsidRPr="00833E81" w:rsidRDefault="00C22EF3" w:rsidP="00C22E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C22EF3">
              <w:rPr>
                <w:rFonts w:ascii="Arial" w:hAnsi="Arial" w:cs="Arial"/>
                <w:iCs/>
                <w:color w:val="000000"/>
                <w:sz w:val="24"/>
                <w:szCs w:val="24"/>
              </w:rPr>
              <w:t>Johnson City</w:t>
            </w:r>
          </w:p>
        </w:tc>
      </w:tr>
      <w:tr w:rsidR="00833E81" w:rsidTr="00833E81">
        <w:tc>
          <w:tcPr>
            <w:tcW w:w="2394" w:type="dxa"/>
          </w:tcPr>
          <w:p w:rsidR="00833E81" w:rsidRPr="00833E81" w:rsidRDefault="00833E81" w:rsidP="00833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33E8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Shooting Sports</w:t>
            </w:r>
          </w:p>
        </w:tc>
        <w:tc>
          <w:tcPr>
            <w:tcW w:w="2394" w:type="dxa"/>
          </w:tcPr>
          <w:p w:rsidR="00833E81" w:rsidRPr="00833E81" w:rsidRDefault="00833E81" w:rsidP="00833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33E8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Gordon Dowdy</w:t>
            </w:r>
          </w:p>
        </w:tc>
        <w:tc>
          <w:tcPr>
            <w:tcW w:w="2394" w:type="dxa"/>
          </w:tcPr>
          <w:p w:rsidR="00833E81" w:rsidRPr="00833E81" w:rsidRDefault="00833E81" w:rsidP="00833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33E8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Tuesdays, Weekly, January-April</w:t>
            </w:r>
          </w:p>
        </w:tc>
        <w:tc>
          <w:tcPr>
            <w:tcW w:w="2646" w:type="dxa"/>
          </w:tcPr>
          <w:p w:rsidR="00833E81" w:rsidRPr="00833E81" w:rsidRDefault="00833E81" w:rsidP="00833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33E8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Fairgrounds</w:t>
            </w:r>
          </w:p>
          <w:p w:rsidR="00833E81" w:rsidRPr="00833E81" w:rsidRDefault="00833E81" w:rsidP="00833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proofErr w:type="spellStart"/>
            <w:r w:rsidRPr="00833E8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Showbarn</w:t>
            </w:r>
            <w:proofErr w:type="spellEnd"/>
          </w:p>
          <w:p w:rsidR="00833E81" w:rsidRPr="00833E81" w:rsidRDefault="00833E81" w:rsidP="00833E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833E81">
              <w:rPr>
                <w:rFonts w:ascii="Arial" w:hAnsi="Arial" w:cs="Arial"/>
                <w:iCs/>
                <w:color w:val="000000"/>
                <w:sz w:val="24"/>
                <w:szCs w:val="24"/>
              </w:rPr>
              <w:t>Johnson City</w:t>
            </w:r>
          </w:p>
        </w:tc>
      </w:tr>
    </w:tbl>
    <w:p w:rsidR="00833E81" w:rsidRDefault="00833E81" w:rsidP="00833E81">
      <w:pPr>
        <w:autoSpaceDE w:val="0"/>
        <w:autoSpaceDN w:val="0"/>
        <w:adjustRightInd w:val="0"/>
        <w:spacing w:after="0" w:line="240" w:lineRule="auto"/>
        <w:jc w:val="center"/>
        <w:rPr>
          <w:rFonts w:ascii="Georgia,Italic" w:hAnsi="Georgia,Italic" w:cs="Georgia,Italic"/>
          <w:i/>
          <w:iCs/>
          <w:color w:val="000000"/>
          <w:sz w:val="36"/>
          <w:szCs w:val="36"/>
        </w:rPr>
      </w:pPr>
    </w:p>
    <w:sectPr w:rsidR="00833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a BethC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PeaMilyBe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P-IconicSymbols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F8"/>
    <w:rsid w:val="003D7FC1"/>
    <w:rsid w:val="00513709"/>
    <w:rsid w:val="00783C49"/>
    <w:rsid w:val="00833E81"/>
    <w:rsid w:val="008F5DF8"/>
    <w:rsid w:val="00905565"/>
    <w:rsid w:val="00C22EF3"/>
    <w:rsid w:val="00EB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F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3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F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3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xas.4honlin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10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Gretchen.Sanders</dc:creator>
  <cp:lastModifiedBy>Jerod Breakiron</cp:lastModifiedBy>
  <cp:revision>1</cp:revision>
  <cp:lastPrinted>2015-08-26T21:29:00Z</cp:lastPrinted>
  <dcterms:created xsi:type="dcterms:W3CDTF">2015-08-20T19:42:00Z</dcterms:created>
  <dcterms:modified xsi:type="dcterms:W3CDTF">2015-09-09T13:39:00Z</dcterms:modified>
</cp:coreProperties>
</file>