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E9" w:rsidRPr="00506760" w:rsidRDefault="00A71BE9" w:rsidP="00A71BE9">
      <w:pPr>
        <w:spacing w:after="0" w:line="240" w:lineRule="auto"/>
        <w:jc w:val="center"/>
        <w:rPr>
          <w:rFonts w:ascii="Showcard Gothic" w:eastAsia="Cambria" w:hAnsi="Showcard Gothic" w:cs="Times New Roman"/>
          <w:color w:val="008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06760">
        <w:rPr>
          <w:rFonts w:ascii="Showcard Gothic" w:eastAsia="Cambria" w:hAnsi="Showcard Gothic" w:cs="Times New Roman"/>
          <w:color w:val="008000"/>
          <w:sz w:val="7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4-H in Bastrop County</w:t>
      </w:r>
    </w:p>
    <w:p w:rsidR="00A71BE9" w:rsidRPr="002E152B" w:rsidRDefault="00A71BE9" w:rsidP="00A71BE9">
      <w:pPr>
        <w:spacing w:after="0" w:line="240" w:lineRule="auto"/>
        <w:jc w:val="center"/>
        <w:rPr>
          <w:rFonts w:ascii="Calibri" w:eastAsia="Cambria" w:hAnsi="Calibri" w:cs="Times New Roman"/>
          <w:b/>
          <w:color w:val="000000"/>
          <w:sz w:val="20"/>
          <w:szCs w:val="20"/>
        </w:rPr>
      </w:pPr>
      <w:r w:rsidRPr="002E152B">
        <w:rPr>
          <w:rFonts w:ascii="Calibri" w:eastAsia="Cambria" w:hAnsi="Calibri" w:cs="Times New Roman"/>
          <w:b/>
          <w:color w:val="000000"/>
          <w:sz w:val="20"/>
          <w:szCs w:val="20"/>
        </w:rPr>
        <w:t>County Extension Office Location &amp; Mailing Address:</w:t>
      </w:r>
    </w:p>
    <w:p w:rsidR="00A71BE9" w:rsidRPr="002E152B" w:rsidRDefault="00A71BE9" w:rsidP="00A71BE9">
      <w:pPr>
        <w:spacing w:after="0" w:line="240" w:lineRule="auto"/>
        <w:jc w:val="center"/>
        <w:rPr>
          <w:rFonts w:ascii="Calibri" w:eastAsia="Cambria" w:hAnsi="Calibri" w:cs="Times New Roman"/>
          <w:color w:val="000000"/>
          <w:sz w:val="20"/>
          <w:szCs w:val="20"/>
        </w:rPr>
      </w:pPr>
      <w:r w:rsidRPr="002E152B">
        <w:rPr>
          <w:rFonts w:ascii="Calibri" w:eastAsia="Cambria" w:hAnsi="Calibri" w:cs="Times New Roman"/>
          <w:color w:val="000000"/>
          <w:sz w:val="20"/>
          <w:szCs w:val="20"/>
        </w:rPr>
        <w:t xml:space="preserve">Office Location:  901 Pecan Street, PO Box 650, Bastrop, TX 78602  </w:t>
      </w:r>
    </w:p>
    <w:p w:rsidR="00A71BE9" w:rsidRPr="002E152B" w:rsidRDefault="00A71BE9" w:rsidP="00A71BE9">
      <w:pPr>
        <w:spacing w:after="0" w:line="240" w:lineRule="auto"/>
        <w:jc w:val="center"/>
        <w:rPr>
          <w:rFonts w:ascii="Calibri" w:eastAsia="Cambria" w:hAnsi="Calibri" w:cs="Times New Roman"/>
          <w:color w:val="000000"/>
          <w:sz w:val="20"/>
          <w:szCs w:val="20"/>
        </w:rPr>
      </w:pPr>
      <w:r w:rsidRPr="002E152B">
        <w:rPr>
          <w:rFonts w:ascii="Calibri" w:eastAsia="Cambria" w:hAnsi="Calibri" w:cs="Times New Roman"/>
          <w:color w:val="000000"/>
          <w:sz w:val="20"/>
          <w:szCs w:val="20"/>
        </w:rPr>
        <w:t xml:space="preserve">Email:  bastrop-tx@tamu.edu </w:t>
      </w:r>
      <w:proofErr w:type="gramStart"/>
      <w:r w:rsidRPr="002E152B">
        <w:rPr>
          <w:rFonts w:ascii="Calibri" w:eastAsia="Cambria" w:hAnsi="Calibri" w:cs="Times New Roman"/>
          <w:color w:val="000000"/>
          <w:sz w:val="20"/>
          <w:szCs w:val="20"/>
        </w:rPr>
        <w:t>~  Phone</w:t>
      </w:r>
      <w:proofErr w:type="gramEnd"/>
      <w:r w:rsidRPr="002E152B">
        <w:rPr>
          <w:rFonts w:ascii="Calibri" w:eastAsia="Cambria" w:hAnsi="Calibri" w:cs="Times New Roman"/>
          <w:color w:val="000000"/>
          <w:sz w:val="20"/>
          <w:szCs w:val="20"/>
        </w:rPr>
        <w:t>:  (512) 581-7186  ~  Fax: (512) 581-7187</w:t>
      </w:r>
    </w:p>
    <w:p w:rsidR="00A71BE9" w:rsidRDefault="0059348E" w:rsidP="00A71BE9">
      <w:pPr>
        <w:spacing w:after="0" w:line="240" w:lineRule="auto"/>
        <w:rPr>
          <w:rFonts w:ascii="Permanent Marker" w:eastAsia="Times New Roman" w:hAnsi="Permanent Marker" w:cs="Times New Roman"/>
          <w:color w:val="000000"/>
          <w:sz w:val="24"/>
          <w:szCs w:val="24"/>
        </w:rPr>
      </w:pPr>
      <w:r>
        <w:rPr>
          <w:rFonts w:ascii="Permanent Marker" w:eastAsia="Times New Roman" w:hAnsi="Permanent Marker" w:cs="Times New Roman"/>
          <w:color w:val="000000"/>
          <w:sz w:val="24"/>
          <w:szCs w:val="24"/>
        </w:rPr>
        <w:t>10-18-18</w:t>
      </w:r>
    </w:p>
    <w:p w:rsidR="00A71BE9" w:rsidRPr="00233D5D" w:rsidRDefault="00A71BE9" w:rsidP="00A71BE9">
      <w:pPr>
        <w:spacing w:after="0" w:line="240" w:lineRule="auto"/>
        <w:rPr>
          <w:rFonts w:ascii="Times New Roman" w:eastAsia="Times New Roman" w:hAnsi="Times New Roman" w:cs="Times New Roman"/>
          <w:sz w:val="20"/>
          <w:szCs w:val="20"/>
        </w:rPr>
      </w:pPr>
      <w:r w:rsidRPr="00233D5D">
        <w:rPr>
          <w:rFonts w:ascii="Permanent Marker" w:eastAsia="Times New Roman" w:hAnsi="Permanent Marker" w:cs="Times New Roman"/>
          <w:color w:val="000000"/>
          <w:sz w:val="20"/>
          <w:szCs w:val="20"/>
        </w:rPr>
        <w:t>IF YOU HAVE ANY QUESTIONS ABOUT ANY OF THESE ACTIVITIES PLEASE DON’T HESITATE TO CALL THE CEO (County Extension Office)</w:t>
      </w:r>
    </w:p>
    <w:p w:rsidR="00A71BE9" w:rsidRPr="00233D5D" w:rsidRDefault="00A71BE9" w:rsidP="00A71BE9">
      <w:pPr>
        <w:spacing w:after="0" w:line="240" w:lineRule="auto"/>
        <w:rPr>
          <w:rFonts w:ascii="Times New Roman" w:eastAsia="Times New Roman" w:hAnsi="Times New Roman" w:cs="Times New Roman"/>
          <w:sz w:val="20"/>
          <w:szCs w:val="20"/>
        </w:rPr>
      </w:pPr>
      <w:r w:rsidRPr="00233D5D">
        <w:rPr>
          <w:rFonts w:ascii="Calibri" w:eastAsia="Times New Roman" w:hAnsi="Calibri" w:cs="Times New Roman"/>
          <w:color w:val="000000"/>
          <w:sz w:val="20"/>
          <w:szCs w:val="20"/>
        </w:rPr>
        <w:t>Rachel W. Bauer</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April F. Kuck</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Hillary Long</w:t>
      </w:r>
    </w:p>
    <w:p w:rsidR="00A71BE9" w:rsidRPr="00233D5D" w:rsidRDefault="00A71BE9" w:rsidP="00A71BE9">
      <w:pPr>
        <w:spacing w:after="0" w:line="240" w:lineRule="auto"/>
        <w:rPr>
          <w:rFonts w:ascii="Times New Roman" w:eastAsia="Times New Roman" w:hAnsi="Times New Roman" w:cs="Times New Roman"/>
          <w:sz w:val="20"/>
          <w:szCs w:val="20"/>
        </w:rPr>
      </w:pPr>
      <w:r w:rsidRPr="00233D5D">
        <w:rPr>
          <w:rFonts w:ascii="Calibri" w:eastAsia="Times New Roman" w:hAnsi="Calibri" w:cs="Times New Roman"/>
          <w:color w:val="000000"/>
          <w:sz w:val="20"/>
          <w:szCs w:val="20"/>
        </w:rPr>
        <w:t>CEA-AG-NR</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CEA-4-H &amp; Y</w:t>
      </w:r>
      <w:r w:rsidR="00A61512">
        <w:rPr>
          <w:rFonts w:ascii="Calibri" w:eastAsia="Times New Roman" w:hAnsi="Calibri" w:cs="Times New Roman"/>
          <w:color w:val="000000"/>
          <w:sz w:val="20"/>
          <w:szCs w:val="20"/>
        </w:rPr>
        <w:t>outh</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CEA-FCS</w:t>
      </w:r>
    </w:p>
    <w:p w:rsidR="00A71BE9" w:rsidRPr="00320791" w:rsidRDefault="00A71BE9" w:rsidP="00A71BE9">
      <w:pPr>
        <w:spacing w:after="0" w:line="240" w:lineRule="auto"/>
        <w:rPr>
          <w:rFonts w:ascii="Berlin Sans FB Demi" w:eastAsia="Times New Roman" w:hAnsi="Berlin Sans FB Demi" w:cs="Times New Roman"/>
          <w:sz w:val="24"/>
          <w:szCs w:val="24"/>
        </w:rPr>
      </w:pPr>
    </w:p>
    <w:p w:rsidR="00C35E10" w:rsidRDefault="008D527B" w:rsidP="00964785">
      <w:pPr>
        <w:autoSpaceDE w:val="0"/>
        <w:autoSpaceDN w:val="0"/>
        <w:jc w:val="both"/>
        <w:rPr>
          <w:rFonts w:eastAsiaTheme="minorEastAsia" w:hAnsi="Calibri"/>
          <w:b/>
          <w:bCs/>
          <w:color w:val="000000" w:themeColor="text1"/>
          <w:kern w:val="24"/>
          <w:sz w:val="40"/>
          <w:szCs w:val="40"/>
        </w:rPr>
      </w:pPr>
      <w:r w:rsidRPr="008D527B">
        <w:rPr>
          <w:rFonts w:eastAsiaTheme="minorEastAsia" w:hAnsi="Calibri"/>
          <w:b/>
          <w:bCs/>
          <w:noProof/>
          <w:color w:val="000000" w:themeColor="text1"/>
          <w:kern w:val="24"/>
          <w:sz w:val="40"/>
          <w:szCs w:val="40"/>
        </w:rPr>
        <mc:AlternateContent>
          <mc:Choice Requires="wps">
            <w:drawing>
              <wp:anchor distT="0" distB="0" distL="114300" distR="114300" simplePos="0" relativeHeight="251659264" behindDoc="0" locked="0" layoutInCell="1" allowOverlap="1" wp14:anchorId="7718DF32" wp14:editId="103772D5">
                <wp:simplePos x="0" y="0"/>
                <wp:positionH relativeFrom="column">
                  <wp:posOffset>-63500</wp:posOffset>
                </wp:positionH>
                <wp:positionV relativeFrom="paragraph">
                  <wp:posOffset>824865</wp:posOffset>
                </wp:positionV>
                <wp:extent cx="6089650" cy="140398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03985"/>
                        </a:xfrm>
                        <a:prstGeom prst="rect">
                          <a:avLst/>
                        </a:prstGeom>
                        <a:solidFill>
                          <a:srgbClr val="FFFFFF"/>
                        </a:solidFill>
                        <a:ln w="9525">
                          <a:solidFill>
                            <a:srgbClr val="000000"/>
                          </a:solidFill>
                          <a:miter lim="800000"/>
                          <a:headEnd/>
                          <a:tailEnd/>
                        </a:ln>
                      </wps:spPr>
                      <wps:txbx>
                        <w:txbxContent>
                          <w:p w:rsidR="008D527B" w:rsidRDefault="008D527B">
                            <w:r>
                              <w:t xml:space="preserve">Mark your calendars for Tuesday, Nov. 6, for a </w:t>
                            </w:r>
                            <w:proofErr w:type="spellStart"/>
                            <w:r>
                              <w:t>recordbook</w:t>
                            </w:r>
                            <w:proofErr w:type="spellEnd"/>
                            <w:r>
                              <w:t xml:space="preserve"> workshop at the BALS Barn meeting room.  Juniors/Intermediates at 5 p.m. and </w:t>
                            </w:r>
                            <w:proofErr w:type="gramStart"/>
                            <w:r>
                              <w:t>Seniors</w:t>
                            </w:r>
                            <w:proofErr w:type="gramEnd"/>
                            <w:r>
                              <w:t xml:space="preserve"> at 6 p.m.  Junior and Intermediate forms have changed so you will want to know how to complete the </w:t>
                            </w:r>
                            <w:proofErr w:type="spellStart"/>
                            <w:r>
                              <w:t>recordbook</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64.95pt;width:47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7G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">
                <v:textbox style="mso-fit-shape-to-text:t">
                  <w:txbxContent>
                    <w:p w:rsidR="008D527B" w:rsidRDefault="008D527B">
                      <w:r>
                        <w:t xml:space="preserve">Mark your calendars for Tuesday, Nov. 6, for a </w:t>
                      </w:r>
                      <w:proofErr w:type="spellStart"/>
                      <w:r>
                        <w:t>recordbook</w:t>
                      </w:r>
                      <w:proofErr w:type="spellEnd"/>
                      <w:r>
                        <w:t xml:space="preserve"> workshop at the BALS Barn meeting room.  Juniors/Intermediates at 5 p.m. and </w:t>
                      </w:r>
                      <w:proofErr w:type="gramStart"/>
                      <w:r>
                        <w:t>Seniors</w:t>
                      </w:r>
                      <w:proofErr w:type="gramEnd"/>
                      <w:r>
                        <w:t xml:space="preserve"> at 6 p.m.  Junior and Intermediate forms have changed so you will want to know how to complete the </w:t>
                      </w:r>
                      <w:proofErr w:type="spellStart"/>
                      <w:r>
                        <w:t>recordbook</w:t>
                      </w:r>
                      <w:proofErr w:type="spellEnd"/>
                      <w:r>
                        <w:t>.</w:t>
                      </w:r>
                    </w:p>
                  </w:txbxContent>
                </v:textbox>
              </v:shape>
            </w:pict>
          </mc:Fallback>
        </mc:AlternateContent>
      </w:r>
      <w:r w:rsidR="0059348E">
        <w:rPr>
          <w:rFonts w:eastAsiaTheme="minorEastAsia" w:hAnsi="Calibri"/>
          <w:b/>
          <w:bCs/>
          <w:color w:val="000000" w:themeColor="text1"/>
          <w:kern w:val="24"/>
          <w:sz w:val="40"/>
          <w:szCs w:val="40"/>
        </w:rPr>
        <w:t>Thanks to everyone who participated in National 4-H Week and One Day 4-H.</w:t>
      </w:r>
    </w:p>
    <w:p w:rsidR="008D527B" w:rsidRDefault="008D527B" w:rsidP="00964785">
      <w:pPr>
        <w:autoSpaceDE w:val="0"/>
        <w:autoSpaceDN w:val="0"/>
        <w:jc w:val="both"/>
        <w:rPr>
          <w:rFonts w:eastAsiaTheme="minorEastAsia" w:hAnsi="Calibri"/>
          <w:b/>
          <w:bCs/>
          <w:color w:val="000000" w:themeColor="text1"/>
          <w:kern w:val="24"/>
          <w:sz w:val="40"/>
          <w:szCs w:val="40"/>
        </w:rPr>
      </w:pPr>
    </w:p>
    <w:p w:rsidR="008D527B" w:rsidRDefault="008D527B" w:rsidP="00964785">
      <w:pPr>
        <w:autoSpaceDE w:val="0"/>
        <w:autoSpaceDN w:val="0"/>
        <w:jc w:val="both"/>
        <w:rPr>
          <w:rFonts w:eastAsiaTheme="minorEastAsia" w:hAnsi="Calibri"/>
          <w:b/>
          <w:bCs/>
          <w:color w:val="000000" w:themeColor="text1"/>
          <w:kern w:val="24"/>
          <w:sz w:val="40"/>
          <w:szCs w:val="40"/>
        </w:rPr>
      </w:pPr>
    </w:p>
    <w:p w:rsidR="008D527B" w:rsidRDefault="008D527B" w:rsidP="00964785">
      <w:pPr>
        <w:autoSpaceDE w:val="0"/>
        <w:autoSpaceDN w:val="0"/>
        <w:jc w:val="both"/>
        <w:rPr>
          <w:rFonts w:eastAsiaTheme="minorEastAsia" w:hAnsi="Calibri"/>
          <w:b/>
          <w:bCs/>
          <w:color w:val="000000" w:themeColor="text1"/>
          <w:kern w:val="24"/>
          <w:sz w:val="40"/>
          <w:szCs w:val="40"/>
        </w:rPr>
      </w:pPr>
      <w:proofErr w:type="gramStart"/>
      <w:r>
        <w:rPr>
          <w:rFonts w:eastAsiaTheme="minorEastAsia" w:hAnsi="Calibri"/>
          <w:b/>
          <w:bCs/>
          <w:color w:val="000000" w:themeColor="text1"/>
          <w:kern w:val="24"/>
          <w:sz w:val="40"/>
          <w:szCs w:val="40"/>
        </w:rPr>
        <w:t>Scholarship workshop-Tuesday, Nov. 6 at BALS barn meeting room at 7 p.m.</w:t>
      </w:r>
      <w:proofErr w:type="gramEnd"/>
      <w:r>
        <w:rPr>
          <w:rFonts w:eastAsiaTheme="minorEastAsia" w:hAnsi="Calibri"/>
          <w:b/>
          <w:bCs/>
          <w:color w:val="000000" w:themeColor="text1"/>
          <w:kern w:val="24"/>
          <w:sz w:val="40"/>
          <w:szCs w:val="40"/>
        </w:rPr>
        <w:t xml:space="preserve">  We HIGHLY encourage all high school students to attend.</w:t>
      </w:r>
    </w:p>
    <w:p w:rsidR="0059348E" w:rsidRPr="004B34AC" w:rsidRDefault="0059348E" w:rsidP="00964785">
      <w:pPr>
        <w:pBdr>
          <w:top w:val="dotted" w:sz="24" w:space="1" w:color="auto"/>
          <w:bottom w:val="dotted" w:sz="24" w:space="1" w:color="auto"/>
        </w:pBdr>
        <w:autoSpaceDE w:val="0"/>
        <w:autoSpaceDN w:val="0"/>
        <w:jc w:val="both"/>
        <w:rPr>
          <w:rFonts w:eastAsiaTheme="minorEastAsia" w:hAnsi="Calibri"/>
          <w:b/>
          <w:bCs/>
          <w:color w:val="000000" w:themeColor="text1"/>
          <w:kern w:val="24"/>
          <w:sz w:val="28"/>
          <w:szCs w:val="28"/>
        </w:rPr>
      </w:pPr>
      <w:r w:rsidRPr="004B34AC">
        <w:rPr>
          <w:rFonts w:eastAsiaTheme="minorEastAsia" w:hAnsi="Calibri"/>
          <w:b/>
          <w:bCs/>
          <w:color w:val="000000" w:themeColor="text1"/>
          <w:kern w:val="24"/>
          <w:sz w:val="28"/>
          <w:szCs w:val="28"/>
        </w:rPr>
        <w:t xml:space="preserve">If you are showing livestock at a local show, each show has rules requiring 4-H members attend a minimum number of meetings.  If you do not attend you CANNOT show.  If you have a school event that makes you miss a meeting, you need the coach/teacher to write you a note. </w:t>
      </w:r>
    </w:p>
    <w:p w:rsidR="00A61512" w:rsidRDefault="00A61512" w:rsidP="0059348E">
      <w:pPr>
        <w:autoSpaceDE w:val="0"/>
        <w:autoSpaceDN w:val="0"/>
        <w:jc w:val="both"/>
      </w:pPr>
      <w:r>
        <w:t xml:space="preserve">We have Bastrop County 4-H Show Team decals suitable for cars or show boxes for sale at the Extension Office for $2.50.  You can choose from goat, poultry, rabbit, </w:t>
      </w:r>
      <w:proofErr w:type="gramStart"/>
      <w:r>
        <w:t>lamb</w:t>
      </w:r>
      <w:proofErr w:type="gramEnd"/>
      <w:r>
        <w:t>, hog or cattle silhouettes inside the decal.</w:t>
      </w:r>
    </w:p>
    <w:p w:rsidR="00A34E82" w:rsidRPr="00DB6461" w:rsidRDefault="00A34E82" w:rsidP="0059348E">
      <w:pPr>
        <w:autoSpaceDE w:val="0"/>
        <w:autoSpaceDN w:val="0"/>
        <w:jc w:val="both"/>
        <w:rPr>
          <w:rFonts w:ascii="Broadway" w:hAnsi="Broadway"/>
          <w:sz w:val="28"/>
          <w:szCs w:val="28"/>
        </w:rPr>
      </w:pPr>
      <w:proofErr w:type="gramStart"/>
      <w:r>
        <w:t xml:space="preserve">Bastrop County Food Challenge Contest-Nov. 5, 5-7 p.m. at </w:t>
      </w:r>
      <w:proofErr w:type="spellStart"/>
      <w:r>
        <w:t>Neidig</w:t>
      </w:r>
      <w:proofErr w:type="spellEnd"/>
      <w:r>
        <w:t xml:space="preserve"> Elementary Cafeteria in Elgin.</w:t>
      </w:r>
      <w:proofErr w:type="gramEnd"/>
      <w:r>
        <w:t xml:space="preserve">  You must have your team registered with Susan Masur or April Kuck, with complete team names and members.  Also must have school eligibility form returned to Extension Office by Oct. 26.  </w:t>
      </w:r>
    </w:p>
    <w:p w:rsidR="0028133B" w:rsidRDefault="008E4C77" w:rsidP="008E4C77">
      <w:pPr>
        <w:shd w:val="clear" w:color="auto" w:fill="FFFFFF"/>
        <w:rPr>
          <w:rFonts w:ascii="Helvetica" w:hAnsi="Helvetica"/>
          <w:color w:val="1D2129"/>
          <w:sz w:val="21"/>
          <w:szCs w:val="21"/>
          <w:shd w:val="clear" w:color="auto" w:fill="FFFFFF"/>
        </w:rPr>
      </w:pPr>
      <w:r w:rsidRPr="00DB6461">
        <w:rPr>
          <w:rFonts w:ascii="Broadway" w:eastAsia="Times New Roman" w:hAnsi="Broadway"/>
          <w:color w:val="000000"/>
          <w:sz w:val="40"/>
          <w:szCs w:val="40"/>
        </w:rPr>
        <w:lastRenderedPageBreak/>
        <w:t xml:space="preserve"> </w:t>
      </w:r>
      <w:r w:rsidR="00DB6461" w:rsidRPr="00DB6461">
        <w:rPr>
          <w:rFonts w:ascii="Broadway" w:eastAsia="Times New Roman" w:hAnsi="Broadway"/>
          <w:color w:val="000000"/>
          <w:sz w:val="40"/>
          <w:szCs w:val="40"/>
        </w:rPr>
        <w:t>SAVE THE DATE: DECEMBER 1-COUNTY WIDE SHOWMANSHIP CLINICS AND PRACTICE SHOWS FOR CATTLE, GOATS, SHEEP, PIGS AND RABBITS</w:t>
      </w:r>
      <w:r w:rsidR="00DB6461">
        <w:rPr>
          <w:rFonts w:ascii="Broadway" w:eastAsia="Times New Roman" w:hAnsi="Broadway"/>
          <w:color w:val="000000"/>
          <w:sz w:val="40"/>
          <w:szCs w:val="40"/>
        </w:rPr>
        <w:t>.</w:t>
      </w:r>
      <w:r w:rsidR="0028133B" w:rsidRPr="0028133B">
        <w:rPr>
          <w:rFonts w:ascii="Helvetica" w:hAnsi="Helvetica"/>
          <w:color w:val="1D2129"/>
          <w:sz w:val="21"/>
          <w:szCs w:val="21"/>
          <w:shd w:val="clear" w:color="auto" w:fill="FFFFFF"/>
        </w:rPr>
        <w:t xml:space="preserve"> </w:t>
      </w:r>
    </w:p>
    <w:p w:rsidR="008E4C77" w:rsidRDefault="0028133B" w:rsidP="008E4C77">
      <w:pPr>
        <w:shd w:val="clear" w:color="auto" w:fill="FFFFFF"/>
        <w:rPr>
          <w:rFonts w:ascii="Broadway" w:eastAsia="Times New Roman" w:hAnsi="Broadway"/>
          <w:color w:val="000000"/>
          <w:sz w:val="40"/>
          <w:szCs w:val="40"/>
        </w:rPr>
      </w:pPr>
      <w:r w:rsidRPr="0028133B">
        <w:rPr>
          <w:rFonts w:ascii="Helvetica" w:hAnsi="Helvetica"/>
          <w:color w:val="1D2129"/>
          <w:sz w:val="21"/>
          <w:szCs w:val="21"/>
          <w:shd w:val="clear" w:color="auto" w:fill="FFFFFF"/>
        </w:rPr>
        <w:t xml:space="preserve">4-H Food Show is an individual contest where 4-H members make a dish and go through an interview to test their nutritional, and food safety knowledge. 4-H members who are entering food show are asked to turn their paperwork in </w:t>
      </w:r>
      <w:r>
        <w:rPr>
          <w:rFonts w:ascii="Helvetica" w:hAnsi="Helvetica"/>
          <w:color w:val="1D2129"/>
          <w:sz w:val="21"/>
          <w:szCs w:val="21"/>
          <w:shd w:val="clear" w:color="auto" w:fill="FFFFFF"/>
        </w:rPr>
        <w:t>by Friday for the contest on Oct</w:t>
      </w:r>
      <w:r w:rsidRPr="0028133B">
        <w:rPr>
          <w:rFonts w:ascii="Helvetica" w:hAnsi="Helvetica"/>
          <w:color w:val="1D2129"/>
          <w:sz w:val="21"/>
          <w:szCs w:val="21"/>
          <w:shd w:val="clear" w:color="auto" w:fill="FFFFFF"/>
        </w:rPr>
        <w:t>. 22. Forms are available on </w:t>
      </w:r>
      <w:hyperlink r:id="rId5" w:tgtFrame="_blank" w:history="1">
        <w:r w:rsidRPr="0028133B">
          <w:rPr>
            <w:rFonts w:ascii="Helvetica" w:hAnsi="Helvetica"/>
            <w:color w:val="365899"/>
            <w:sz w:val="21"/>
            <w:szCs w:val="21"/>
            <w:shd w:val="clear" w:color="auto" w:fill="FFFFFF"/>
          </w:rPr>
          <w:t>https://d104-h.tamu.edu/district-10-4-h-fall-round-up/</w:t>
        </w:r>
      </w:hyperlink>
    </w:p>
    <w:p w:rsidR="00C35E10" w:rsidRDefault="00A34E82" w:rsidP="00C35E10">
      <w:pPr>
        <w:rPr>
          <w:color w:val="FF0000"/>
          <w:sz w:val="40"/>
          <w:szCs w:val="40"/>
        </w:rPr>
      </w:pPr>
      <w:r>
        <w:rPr>
          <w:b/>
          <w:bCs/>
          <w:color w:val="FF0000"/>
          <w:sz w:val="40"/>
          <w:szCs w:val="40"/>
          <w:u w:val="single"/>
        </w:rPr>
        <w:t>Q</w:t>
      </w:r>
      <w:r w:rsidR="00C35E10" w:rsidRPr="0059348E">
        <w:rPr>
          <w:b/>
          <w:bCs/>
          <w:color w:val="FF0000"/>
          <w:sz w:val="40"/>
          <w:szCs w:val="40"/>
          <w:u w:val="single"/>
        </w:rPr>
        <w:t>uality Counts Training</w:t>
      </w:r>
      <w:r w:rsidR="0059348E">
        <w:rPr>
          <w:color w:val="FF0000"/>
          <w:sz w:val="40"/>
          <w:szCs w:val="40"/>
        </w:rPr>
        <w:t>- 4-H</w:t>
      </w:r>
      <w:r w:rsidR="00C35E10" w:rsidRPr="0059348E">
        <w:rPr>
          <w:color w:val="FF0000"/>
          <w:sz w:val="40"/>
          <w:szCs w:val="40"/>
        </w:rPr>
        <w:t xml:space="preserve"> members showing livestock </w:t>
      </w:r>
      <w:r w:rsidR="0059348E">
        <w:rPr>
          <w:color w:val="FF0000"/>
          <w:sz w:val="40"/>
          <w:szCs w:val="40"/>
        </w:rPr>
        <w:t>OF ANY KIND must be complete</w:t>
      </w:r>
      <w:r w:rsidR="00C35E10" w:rsidRPr="0059348E">
        <w:rPr>
          <w:color w:val="FF0000"/>
          <w:sz w:val="40"/>
          <w:szCs w:val="40"/>
        </w:rPr>
        <w:t xml:space="preserve"> before entries are made for Bastrop, El</w:t>
      </w:r>
      <w:r w:rsidR="00DA77FE">
        <w:rPr>
          <w:color w:val="FF0000"/>
          <w:sz w:val="40"/>
          <w:szCs w:val="40"/>
        </w:rPr>
        <w:t>gin</w:t>
      </w:r>
      <w:r w:rsidR="00320791" w:rsidRPr="0059348E">
        <w:rPr>
          <w:color w:val="FF0000"/>
          <w:sz w:val="40"/>
          <w:szCs w:val="40"/>
        </w:rPr>
        <w:t>, or major shows BEFORE NOVEMBER 1.</w:t>
      </w:r>
    </w:p>
    <w:p w:rsidR="008D527B" w:rsidRPr="008D527B" w:rsidRDefault="008D527B" w:rsidP="00C35E10">
      <w:pPr>
        <w:rPr>
          <w:sz w:val="24"/>
          <w:szCs w:val="24"/>
        </w:rPr>
      </w:pPr>
      <w:r>
        <w:rPr>
          <w:sz w:val="24"/>
          <w:szCs w:val="24"/>
        </w:rPr>
        <w:t>It is not required as Smithville this year but will in the future.  This number is good for the amount of time a 4-H member is a junior/intermediate(3</w:t>
      </w:r>
      <w:r w:rsidRPr="008D527B">
        <w:rPr>
          <w:sz w:val="24"/>
          <w:szCs w:val="24"/>
          <w:vertAlign w:val="superscript"/>
        </w:rPr>
        <w:t>rd</w:t>
      </w:r>
      <w:r>
        <w:rPr>
          <w:sz w:val="24"/>
          <w:szCs w:val="24"/>
        </w:rPr>
        <w:t>-8</w:t>
      </w:r>
      <w:r w:rsidRPr="008D527B">
        <w:rPr>
          <w:sz w:val="24"/>
          <w:szCs w:val="24"/>
          <w:vertAlign w:val="superscript"/>
        </w:rPr>
        <w:t>th</w:t>
      </w:r>
      <w:r>
        <w:rPr>
          <w:sz w:val="24"/>
          <w:szCs w:val="24"/>
        </w:rPr>
        <w:t xml:space="preserve"> grade)  and only has to be re-taken when the member is a senior 4-H </w:t>
      </w:r>
      <w:proofErr w:type="spellStart"/>
      <w:r>
        <w:rPr>
          <w:sz w:val="24"/>
          <w:szCs w:val="24"/>
        </w:rPr>
        <w:t>er</w:t>
      </w:r>
      <w:proofErr w:type="spellEnd"/>
      <w:r>
        <w:rPr>
          <w:sz w:val="24"/>
          <w:szCs w:val="24"/>
        </w:rPr>
        <w:t>(9</w:t>
      </w:r>
      <w:r w:rsidRPr="008D527B">
        <w:rPr>
          <w:sz w:val="24"/>
          <w:szCs w:val="24"/>
          <w:vertAlign w:val="superscript"/>
        </w:rPr>
        <w:t>th</w:t>
      </w:r>
      <w:r>
        <w:rPr>
          <w:sz w:val="24"/>
          <w:szCs w:val="24"/>
        </w:rPr>
        <w:t>-12</w:t>
      </w:r>
      <w:r w:rsidRPr="008D527B">
        <w:rPr>
          <w:sz w:val="24"/>
          <w:szCs w:val="24"/>
          <w:vertAlign w:val="superscript"/>
        </w:rPr>
        <w:t>th</w:t>
      </w:r>
      <w:r>
        <w:rPr>
          <w:sz w:val="24"/>
          <w:szCs w:val="24"/>
        </w:rPr>
        <w:t xml:space="preserve"> grade). </w:t>
      </w:r>
    </w:p>
    <w:p w:rsidR="00C35E10" w:rsidRDefault="00C35E10" w:rsidP="00C35E10">
      <w:pPr>
        <w:rPr>
          <w:color w:val="1F497D"/>
        </w:rPr>
      </w:pPr>
      <w:r>
        <w:rPr>
          <w:color w:val="1F497D"/>
        </w:rPr>
        <w:t xml:space="preserve"> </w:t>
      </w:r>
      <w:r>
        <w:rPr>
          <w:b/>
          <w:bCs/>
          <w:color w:val="1F497D"/>
          <w:u w:val="single"/>
        </w:rPr>
        <w:t>Bastrop Home and Community Creative Arts &amp; Achievement Fair</w:t>
      </w:r>
      <w:r>
        <w:rPr>
          <w:color w:val="1F497D"/>
          <w:u w:val="single"/>
        </w:rPr>
        <w:t>:</w:t>
      </w:r>
      <w:r>
        <w:rPr>
          <w:color w:val="1F497D"/>
        </w:rPr>
        <w:t xml:space="preserve">  Bastrop Home and Community Council Creative Arts &amp; Achievement Fair will be held on </w:t>
      </w:r>
      <w:r w:rsidR="00AD2502">
        <w:rPr>
          <w:color w:val="1F497D"/>
        </w:rPr>
        <w:t>October 30</w:t>
      </w:r>
      <w:r>
        <w:rPr>
          <w:color w:val="1F497D"/>
        </w:rPr>
        <w:t xml:space="preserve"> at the Sacred Heart Church School Hall in Rockne, TX.  </w:t>
      </w:r>
      <w:r w:rsidR="00AD2502">
        <w:rPr>
          <w:color w:val="1F497D"/>
        </w:rPr>
        <w:t>Any 4-H member can enter baked goods, crafts, plants, arts and photography.</w:t>
      </w:r>
    </w:p>
    <w:p w:rsidR="00320791" w:rsidRPr="00AD2502" w:rsidRDefault="00C35E10" w:rsidP="0059348E">
      <w:pPr>
        <w:rPr>
          <w:rFonts w:ascii="Georgia" w:eastAsia="Times New Roman" w:hAnsi="Georgia" w:cs="Times New Roman"/>
          <w:color w:val="333333"/>
          <w:sz w:val="21"/>
          <w:szCs w:val="21"/>
        </w:rPr>
      </w:pPr>
      <w:r>
        <w:rPr>
          <w:b/>
          <w:bCs/>
          <w:color w:val="1F497D"/>
          <w:u w:val="single"/>
        </w:rPr>
        <w:t xml:space="preserve">Bastrop County Pecan Auxiliary Bake Show &amp; Sale:  </w:t>
      </w:r>
      <w:r>
        <w:rPr>
          <w:color w:val="1F497D"/>
        </w:rPr>
        <w:t xml:space="preserve">Pecan Auxiliary Bake Show and Sale will be held on December 14, 2018 at the First National Bank of Bastrop.  All youth and adults are invited to enter.  All proceeds benefit 4-H Scholarship and leadership programs.  If you plan to apply for a 4-H scholarship as a </w:t>
      </w:r>
      <w:proofErr w:type="gramStart"/>
      <w:r>
        <w:rPr>
          <w:color w:val="1F497D"/>
        </w:rPr>
        <w:t>Senior</w:t>
      </w:r>
      <w:proofErr w:type="gramEnd"/>
      <w:r>
        <w:rPr>
          <w:color w:val="1F497D"/>
        </w:rPr>
        <w:t xml:space="preserve"> in high school, you need to participate by bringing baked items for the show, or you can just bring items to sell to benefit the scholarship fund.  More details coming soon!</w:t>
      </w:r>
      <w:r w:rsidR="0059348E" w:rsidRPr="00AD2502">
        <w:rPr>
          <w:rFonts w:ascii="Georgia" w:eastAsia="Times New Roman" w:hAnsi="Georgia" w:cs="Times New Roman"/>
          <w:color w:val="333333"/>
          <w:sz w:val="21"/>
          <w:szCs w:val="21"/>
        </w:rPr>
        <w:t xml:space="preserve"> </w:t>
      </w:r>
    </w:p>
    <w:p w:rsidR="00637138" w:rsidRDefault="00637138" w:rsidP="00637138">
      <w:pPr>
        <w:rPr>
          <w:rFonts w:ascii="Arial" w:hAnsi="Arial" w:cs="Arial"/>
        </w:rPr>
      </w:pPr>
      <w:r w:rsidRPr="004B34AC">
        <w:rPr>
          <w:rFonts w:ascii="Arial" w:hAnsi="Arial" w:cs="Arial"/>
          <w:b/>
          <w:bCs/>
          <w:i/>
          <w:iCs/>
          <w:color w:val="C00000"/>
          <w:u w:val="single"/>
        </w:rPr>
        <w:t xml:space="preserve">Until Help Arrives </w:t>
      </w:r>
      <w:proofErr w:type="gramStart"/>
      <w:r w:rsidRPr="004B34AC">
        <w:rPr>
          <w:rFonts w:ascii="Arial" w:hAnsi="Arial" w:cs="Arial"/>
          <w:b/>
          <w:bCs/>
          <w:i/>
          <w:iCs/>
          <w:color w:val="C00000"/>
          <w:u w:val="single"/>
        </w:rPr>
        <w:t>Program</w:t>
      </w:r>
      <w:r w:rsidR="004B34AC">
        <w:rPr>
          <w:rFonts w:ascii="Arial" w:hAnsi="Arial" w:cs="Arial"/>
          <w:b/>
          <w:bCs/>
          <w:i/>
          <w:iCs/>
          <w:color w:val="C00000"/>
          <w:u w:val="single"/>
        </w:rPr>
        <w:t xml:space="preserve">  </w:t>
      </w:r>
      <w:bookmarkStart w:id="0" w:name="_GoBack"/>
      <w:bookmarkEnd w:id="0"/>
      <w:r w:rsidRPr="004B34AC">
        <w:rPr>
          <w:rFonts w:ascii="Arial" w:hAnsi="Arial" w:cs="Arial"/>
        </w:rPr>
        <w:t>The</w:t>
      </w:r>
      <w:proofErr w:type="gramEnd"/>
      <w:r w:rsidRPr="004B34AC">
        <w:rPr>
          <w:rFonts w:ascii="Arial" w:hAnsi="Arial" w:cs="Arial"/>
        </w:rPr>
        <w:t xml:space="preserve"> Bastrop County AgriLife Extension Leadership Advisory Board is hosting a program called Until Help Arrives on </w:t>
      </w:r>
      <w:r w:rsidRPr="004B34AC">
        <w:rPr>
          <w:rFonts w:ascii="Arial" w:hAnsi="Arial" w:cs="Arial"/>
          <w:b/>
          <w:bCs/>
        </w:rPr>
        <w:t>October 23</w:t>
      </w:r>
      <w:r w:rsidRPr="004B34AC">
        <w:rPr>
          <w:rFonts w:ascii="Arial" w:hAnsi="Arial" w:cs="Arial"/>
        </w:rPr>
        <w:t xml:space="preserve"> at 6:30 p.m. at First United Methodist Church in Bastrop.  This program will teach you the basic skills to help keep people with life threatening injuries alive until professional help arrives</w:t>
      </w:r>
      <w:proofErr w:type="gramStart"/>
      <w:r w:rsidRPr="004B34AC">
        <w:rPr>
          <w:rFonts w:ascii="Arial" w:hAnsi="Arial" w:cs="Arial"/>
        </w:rPr>
        <w:t>  Please</w:t>
      </w:r>
      <w:proofErr w:type="gramEnd"/>
      <w:r w:rsidRPr="004B34AC">
        <w:rPr>
          <w:rFonts w:ascii="Arial" w:hAnsi="Arial" w:cs="Arial"/>
        </w:rPr>
        <w:t xml:space="preserve"> RSVP, but there is no cost to attend.  Childcare will be available, but you must RSVP for it to the Extension office at (512) 581-7186.</w:t>
      </w:r>
    </w:p>
    <w:p w:rsidR="004B34AC" w:rsidRDefault="004B34AC" w:rsidP="00637138">
      <w:pPr>
        <w:rPr>
          <w:rFonts w:ascii="Arial" w:hAnsi="Arial" w:cs="Arial"/>
        </w:rPr>
      </w:pPr>
      <w:r>
        <w:rPr>
          <w:rFonts w:ascii="Arial" w:hAnsi="Arial" w:cs="Arial"/>
        </w:rPr>
        <w:t>District Fall Roundup Registration on 4-H Connect is Oct. 26-Nov. 7.  This is for educational presentations, quiz bowls, public speaking, food show, food challenge.  Fees double after Nov. 7 and closes Nov. 9.</w:t>
      </w:r>
    </w:p>
    <w:p w:rsidR="004B34AC" w:rsidRPr="004B34AC" w:rsidRDefault="004B34AC" w:rsidP="00637138">
      <w:pPr>
        <w:rPr>
          <w:rFonts w:ascii="Arial" w:hAnsi="Arial" w:cs="Arial"/>
        </w:rPr>
      </w:pPr>
    </w:p>
    <w:p w:rsidR="00C35E10" w:rsidRPr="008D527B" w:rsidRDefault="00C35E10" w:rsidP="0028133B">
      <w:pPr>
        <w:spacing w:after="0" w:line="240" w:lineRule="auto"/>
        <w:rPr>
          <w:highlight w:val="lightGray"/>
          <w:lang w:val="en-CA"/>
        </w:rPr>
      </w:pPr>
      <w:r w:rsidRPr="008D527B">
        <w:rPr>
          <w:highlight w:val="lightGray"/>
          <w:lang w:val="en-CA"/>
        </w:rPr>
        <w:lastRenderedPageBreak/>
        <w:t>10/24 – Major Sheep and Goat Validation &amp; Major Show Heifer Validation 5 - 7pm at Bastrop Show Barn</w:t>
      </w:r>
    </w:p>
    <w:p w:rsidR="00C35E10" w:rsidRPr="008D527B" w:rsidRDefault="00C35E10" w:rsidP="0028133B">
      <w:pPr>
        <w:spacing w:after="0" w:line="240" w:lineRule="auto"/>
        <w:rPr>
          <w:highlight w:val="lightGray"/>
          <w:lang w:val="en-CA"/>
        </w:rPr>
      </w:pPr>
      <w:r w:rsidRPr="008D527B">
        <w:rPr>
          <w:highlight w:val="lightGray"/>
          <w:lang w:val="en-CA"/>
        </w:rPr>
        <w:t>11/1- Elgin Livestock Show Entries Due</w:t>
      </w:r>
    </w:p>
    <w:p w:rsidR="00C35E10" w:rsidRPr="008D527B" w:rsidRDefault="00C35E10" w:rsidP="0028133B">
      <w:pPr>
        <w:spacing w:after="0" w:line="240" w:lineRule="auto"/>
        <w:rPr>
          <w:highlight w:val="lightGray"/>
          <w:lang w:val="en-CA"/>
        </w:rPr>
      </w:pPr>
      <w:r w:rsidRPr="008D527B">
        <w:rPr>
          <w:highlight w:val="lightGray"/>
          <w:lang w:val="en-CA"/>
        </w:rPr>
        <w:t>11/1- Bastrop Area Livestock Show Breeding/Market Rabbit entry forms due to Rabbit Superintendent, Phyllis Mathison</w:t>
      </w:r>
    </w:p>
    <w:p w:rsidR="00C35E10" w:rsidRPr="008D527B" w:rsidRDefault="00C35E10" w:rsidP="0028133B">
      <w:pPr>
        <w:spacing w:after="0" w:line="240" w:lineRule="auto"/>
        <w:rPr>
          <w:highlight w:val="lightGray"/>
          <w:lang w:val="en-CA"/>
        </w:rPr>
      </w:pPr>
      <w:r w:rsidRPr="008D527B">
        <w:rPr>
          <w:highlight w:val="lightGray"/>
          <w:lang w:val="en-CA"/>
        </w:rPr>
        <w:t>11/6-8- Major Livestock Show Entries due to the Extension Office</w:t>
      </w:r>
    </w:p>
    <w:p w:rsidR="00C35E10" w:rsidRPr="008D527B" w:rsidRDefault="00C35E10" w:rsidP="0028133B">
      <w:pPr>
        <w:spacing w:after="0" w:line="240" w:lineRule="auto"/>
        <w:rPr>
          <w:highlight w:val="lightGray"/>
          <w:lang w:val="en-CA"/>
        </w:rPr>
      </w:pPr>
      <w:r w:rsidRPr="008D527B">
        <w:rPr>
          <w:highlight w:val="lightGray"/>
          <w:lang w:val="en-CA"/>
        </w:rPr>
        <w:t>11/? Smithville Livestock Show Validation for steers, lambs, goats, broilers, heifers and rabbits, 6-7 p.m. at Smithville High School Ag. Shop</w:t>
      </w:r>
    </w:p>
    <w:p w:rsidR="00C35E10" w:rsidRPr="008D527B" w:rsidRDefault="00C35E10" w:rsidP="0028133B">
      <w:pPr>
        <w:spacing w:after="0" w:line="240" w:lineRule="auto"/>
        <w:rPr>
          <w:highlight w:val="lightGray"/>
          <w:lang w:val="en-CA"/>
        </w:rPr>
      </w:pPr>
      <w:r w:rsidRPr="008D527B">
        <w:rPr>
          <w:highlight w:val="lightGray"/>
          <w:lang w:val="en-CA"/>
        </w:rPr>
        <w:t>11/27- Major Show Hog Validation, 5-7 p.m., Smithville High School Ag. Shop</w:t>
      </w:r>
    </w:p>
    <w:p w:rsidR="00DB6461" w:rsidRPr="008D527B" w:rsidRDefault="00C35E10" w:rsidP="0028133B">
      <w:pPr>
        <w:spacing w:after="0" w:line="240" w:lineRule="auto"/>
        <w:rPr>
          <w:highlight w:val="lightGray"/>
          <w:lang w:val="en-CA"/>
        </w:rPr>
      </w:pPr>
      <w:proofErr w:type="gramStart"/>
      <w:r w:rsidRPr="008D527B">
        <w:rPr>
          <w:highlight w:val="lightGray"/>
          <w:lang w:val="en-CA"/>
        </w:rPr>
        <w:t>12/1-Bastrop Area Livestock Show Hog, Lamb and Goat Validation 8-10 a.m.,</w:t>
      </w:r>
      <w:proofErr w:type="gramEnd"/>
      <w:r w:rsidRPr="008D527B">
        <w:rPr>
          <w:highlight w:val="lightGray"/>
          <w:lang w:val="en-CA"/>
        </w:rPr>
        <w:t xml:space="preserve"> </w:t>
      </w:r>
    </w:p>
    <w:p w:rsidR="00C35E10" w:rsidRPr="008D527B" w:rsidRDefault="00C35E10" w:rsidP="0028133B">
      <w:pPr>
        <w:spacing w:after="0" w:line="240" w:lineRule="auto"/>
        <w:rPr>
          <w:highlight w:val="lightGray"/>
          <w:lang w:val="en-CA"/>
        </w:rPr>
      </w:pPr>
      <w:r w:rsidRPr="008D527B">
        <w:rPr>
          <w:highlight w:val="lightGray"/>
          <w:lang w:val="en-CA"/>
        </w:rPr>
        <w:t>10 a.m. Showmanship Clinics &amp; Practice Show, Bastrop Show Barn</w:t>
      </w:r>
    </w:p>
    <w:p w:rsidR="00C35E10" w:rsidRPr="008D527B" w:rsidRDefault="00C35E10" w:rsidP="0028133B">
      <w:pPr>
        <w:spacing w:after="0" w:line="240" w:lineRule="auto"/>
        <w:rPr>
          <w:highlight w:val="lightGray"/>
          <w:lang w:val="en-CA"/>
        </w:rPr>
      </w:pPr>
      <w:r w:rsidRPr="008D527B">
        <w:rPr>
          <w:highlight w:val="lightGray"/>
          <w:lang w:val="en-CA"/>
        </w:rPr>
        <w:t>12/4- County Courthouse Christmas Tree Decorating, 5 p.m.; 4-H Council Meeting, 6 p.m.</w:t>
      </w:r>
    </w:p>
    <w:p w:rsidR="00C35E10" w:rsidRPr="008D527B" w:rsidRDefault="00C35E10" w:rsidP="0028133B">
      <w:pPr>
        <w:spacing w:after="0" w:line="240" w:lineRule="auto"/>
        <w:rPr>
          <w:highlight w:val="lightGray"/>
          <w:lang w:val="en-CA"/>
        </w:rPr>
      </w:pPr>
      <w:r w:rsidRPr="008D527B">
        <w:rPr>
          <w:highlight w:val="lightGray"/>
          <w:lang w:val="en-CA"/>
        </w:rPr>
        <w:t>12/7- District Roundup Food Show, Entomology Contest and Food Challenge, Kerrville</w:t>
      </w:r>
    </w:p>
    <w:p w:rsidR="00C35E10" w:rsidRPr="008D527B" w:rsidRDefault="00C35E10" w:rsidP="0028133B">
      <w:pPr>
        <w:spacing w:after="0" w:line="240" w:lineRule="auto"/>
        <w:rPr>
          <w:highlight w:val="lightGray"/>
          <w:lang w:val="en-CA"/>
        </w:rPr>
      </w:pPr>
      <w:r w:rsidRPr="008D527B">
        <w:rPr>
          <w:highlight w:val="lightGray"/>
          <w:lang w:val="en-CA"/>
        </w:rPr>
        <w:t xml:space="preserve">12/8- District Roundup Beef, Horse and Nutrition Quiz Bowl Contests, Educational Presentations &amp; Public </w:t>
      </w:r>
      <w:proofErr w:type="gramStart"/>
      <w:r w:rsidRPr="008D527B">
        <w:rPr>
          <w:highlight w:val="lightGray"/>
          <w:lang w:val="en-CA"/>
        </w:rPr>
        <w:t>Speaking ,</w:t>
      </w:r>
      <w:proofErr w:type="gramEnd"/>
      <w:r w:rsidRPr="008D527B">
        <w:rPr>
          <w:highlight w:val="lightGray"/>
          <w:lang w:val="en-CA"/>
        </w:rPr>
        <w:t xml:space="preserve"> Kerrville</w:t>
      </w:r>
    </w:p>
    <w:p w:rsidR="008E4C77" w:rsidRDefault="00C35E10" w:rsidP="0028133B">
      <w:pPr>
        <w:shd w:val="clear" w:color="auto" w:fill="FFFFFF"/>
        <w:spacing w:after="0" w:line="240" w:lineRule="auto"/>
        <w:rPr>
          <w:rFonts w:ascii="Helvetica" w:eastAsia="Times New Roman" w:hAnsi="Helvetica"/>
          <w:color w:val="000000"/>
          <w:sz w:val="20"/>
          <w:szCs w:val="20"/>
        </w:rPr>
      </w:pPr>
      <w:r w:rsidRPr="008D527B">
        <w:rPr>
          <w:highlight w:val="lightGray"/>
          <w:lang w:val="en-CA"/>
        </w:rPr>
        <w:t>12/14- Pecan Auxiliary Bake Show and Sale, 8 a.m., First National Bank of Bastrop</w:t>
      </w:r>
    </w:p>
    <w:p w:rsidR="00A61512" w:rsidRDefault="00A61512" w:rsidP="0028133B">
      <w:pPr>
        <w:spacing w:after="0" w:line="240" w:lineRule="auto"/>
      </w:pPr>
    </w:p>
    <w:p w:rsidR="003D184C" w:rsidRDefault="004B34AC">
      <w:r>
        <w:t>Vet Science project meeting-Oct. 25 at 6:30 pm Frontier Bank in Elgin.  Program is Pet CPR</w:t>
      </w:r>
    </w:p>
    <w:p w:rsidR="00986340" w:rsidRDefault="0059348E">
      <w:r>
        <w:rPr>
          <w:noProof/>
        </w:rPr>
        <w:drawing>
          <wp:inline distT="0" distB="0" distL="0" distR="0" wp14:anchorId="67D47FF8">
            <wp:extent cx="2781300" cy="3697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3697094"/>
                    </a:xfrm>
                    <a:prstGeom prst="rect">
                      <a:avLst/>
                    </a:prstGeom>
                    <a:noFill/>
                  </pic:spPr>
                </pic:pic>
              </a:graphicData>
            </a:graphic>
          </wp:inline>
        </w:drawing>
      </w:r>
      <w:r>
        <w:rPr>
          <w:noProof/>
        </w:rPr>
        <w:drawing>
          <wp:inline distT="0" distB="0" distL="0" distR="0" wp14:anchorId="12B5FA3B" wp14:editId="6A4D69DF">
            <wp:extent cx="3003550" cy="3921302"/>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7816" cy="3926872"/>
                    </a:xfrm>
                    <a:prstGeom prst="rect">
                      <a:avLst/>
                    </a:prstGeom>
                    <a:noFill/>
                  </pic:spPr>
                </pic:pic>
              </a:graphicData>
            </a:graphic>
          </wp:inline>
        </w:drawing>
      </w:r>
    </w:p>
    <w:p w:rsidR="0059348E" w:rsidRDefault="0059348E" w:rsidP="004B34AC">
      <w:pPr>
        <w:shd w:val="clear" w:color="auto" w:fill="FFFFFF"/>
        <w:spacing w:after="0" w:line="360" w:lineRule="atLeast"/>
        <w:textAlignment w:val="baseline"/>
        <w:rPr>
          <w:rFonts w:ascii="Cambria" w:eastAsia="Times New Roman" w:hAnsi="Cambria" w:cs="Times New Roman"/>
          <w:color w:val="433C3A"/>
          <w:sz w:val="26"/>
          <w:szCs w:val="26"/>
        </w:rPr>
      </w:pPr>
      <w:r w:rsidRPr="004B34AC">
        <w:rPr>
          <w:rFonts w:ascii="Cambria" w:eastAsia="Times New Roman" w:hAnsi="Cambria" w:cs="Times New Roman"/>
          <w:color w:val="433C3A"/>
          <w:sz w:val="20"/>
          <w:szCs w:val="20"/>
        </w:rPr>
        <w:t>The Southern Classic Beef, Lamb, Goat and Swine </w:t>
      </w:r>
      <w:r w:rsidRPr="004B34AC">
        <w:rPr>
          <w:rFonts w:ascii="inherit" w:eastAsia="Times New Roman" w:hAnsi="inherit" w:cs="Times New Roman"/>
          <w:b/>
          <w:bCs/>
          <w:color w:val="433C3A"/>
          <w:sz w:val="20"/>
          <w:szCs w:val="20"/>
          <w:bdr w:val="none" w:sz="0" w:space="0" w:color="auto" w:frame="1"/>
        </w:rPr>
        <w:t>Clinic and Prospect Show</w:t>
      </w:r>
      <w:r w:rsidRPr="004B34AC">
        <w:rPr>
          <w:rFonts w:ascii="Cambria" w:eastAsia="Times New Roman" w:hAnsi="Cambria" w:cs="Times New Roman"/>
          <w:color w:val="433C3A"/>
          <w:sz w:val="20"/>
          <w:szCs w:val="20"/>
        </w:rPr>
        <w:t> </w:t>
      </w:r>
      <w:proofErr w:type="gramStart"/>
      <w:r w:rsidRPr="004B34AC">
        <w:rPr>
          <w:rFonts w:ascii="Cambria" w:eastAsia="Times New Roman" w:hAnsi="Cambria" w:cs="Times New Roman"/>
          <w:color w:val="433C3A"/>
          <w:sz w:val="20"/>
          <w:szCs w:val="20"/>
        </w:rPr>
        <w:t>is</w:t>
      </w:r>
      <w:proofErr w:type="gramEnd"/>
      <w:r w:rsidRPr="004B34AC">
        <w:rPr>
          <w:rFonts w:ascii="Cambria" w:eastAsia="Times New Roman" w:hAnsi="Cambria" w:cs="Times New Roman"/>
          <w:color w:val="433C3A"/>
          <w:sz w:val="20"/>
          <w:szCs w:val="20"/>
        </w:rPr>
        <w:t xml:space="preserve"> designed to provide an educational opportunity for 4-H and FFA families needing experience in the show ring.   The weekend includes educational programs mixed with competitive experiences designed to prepare youth for their ultimate experience, “The County Youth Livestock Show”.  The Southern Classic is open to all 4-H and FFA </w:t>
      </w:r>
      <w:r w:rsidRPr="004B34AC">
        <w:rPr>
          <w:rFonts w:ascii="Cambria" w:eastAsia="Times New Roman" w:hAnsi="Cambria" w:cs="Times New Roman"/>
          <w:color w:val="433C3A"/>
          <w:sz w:val="20"/>
          <w:szCs w:val="20"/>
        </w:rPr>
        <w:lastRenderedPageBreak/>
        <w:t>families and is only $30 per family if you register early</w:t>
      </w:r>
      <w:r w:rsidR="004B34AC">
        <w:rPr>
          <w:rFonts w:ascii="Cambria" w:eastAsia="Times New Roman" w:hAnsi="Cambria" w:cs="Times New Roman"/>
          <w:color w:val="433C3A"/>
          <w:sz w:val="20"/>
          <w:szCs w:val="20"/>
        </w:rPr>
        <w:t xml:space="preserve"> </w:t>
      </w:r>
      <w:proofErr w:type="gramStart"/>
      <w:r w:rsidRPr="004B34AC">
        <w:rPr>
          <w:rFonts w:ascii="Cambria" w:eastAsia="Times New Roman" w:hAnsi="Cambria" w:cs="Times New Roman"/>
          <w:color w:val="433C3A"/>
          <w:sz w:val="20"/>
          <w:szCs w:val="20"/>
        </w:rPr>
        <w:t>For</w:t>
      </w:r>
      <w:proofErr w:type="gramEnd"/>
      <w:r w:rsidRPr="004B34AC">
        <w:rPr>
          <w:rFonts w:ascii="Cambria" w:eastAsia="Times New Roman" w:hAnsi="Cambria" w:cs="Times New Roman"/>
          <w:color w:val="433C3A"/>
          <w:sz w:val="20"/>
          <w:szCs w:val="20"/>
        </w:rPr>
        <w:t xml:space="preserve"> all the latest information go to:  </w:t>
      </w:r>
      <w:hyperlink r:id="rId8" w:history="1">
        <w:r w:rsidRPr="004B34AC">
          <w:rPr>
            <w:rFonts w:ascii="Cambria" w:eastAsia="Times New Roman" w:hAnsi="Cambria" w:cs="Times New Roman"/>
            <w:color w:val="00709E"/>
            <w:sz w:val="20"/>
            <w:szCs w:val="20"/>
            <w:u w:val="single"/>
            <w:bdr w:val="none" w:sz="0" w:space="0" w:color="auto" w:frame="1"/>
          </w:rPr>
          <w:t>https://d94-h.tamu.edu/eventsandcontests/southern-classic/</w:t>
        </w:r>
      </w:hyperlink>
      <w:r w:rsidR="004B34AC">
        <w:rPr>
          <w:rFonts w:ascii="Cambria" w:eastAsia="Times New Roman" w:hAnsi="Cambria" w:cs="Times New Roman"/>
          <w:color w:val="433C3A"/>
          <w:sz w:val="20"/>
          <w:szCs w:val="20"/>
        </w:rPr>
        <w:t xml:space="preserve">  </w:t>
      </w:r>
    </w:p>
    <w:p w:rsidR="0059348E" w:rsidRDefault="0059348E" w:rsidP="0059348E">
      <w:pPr>
        <w:shd w:val="clear" w:color="auto" w:fill="FFFFFF"/>
        <w:spacing w:before="300" w:after="300" w:line="360" w:lineRule="atLeast"/>
        <w:textAlignment w:val="baseline"/>
        <w:rPr>
          <w:rFonts w:ascii="Cambria" w:eastAsia="Times New Roman" w:hAnsi="Cambria" w:cs="Times New Roman"/>
          <w:color w:val="433C3A"/>
          <w:sz w:val="26"/>
          <w:szCs w:val="26"/>
        </w:rPr>
      </w:pPr>
    </w:p>
    <w:p w:rsidR="0059348E" w:rsidRPr="0059348E" w:rsidRDefault="0059348E" w:rsidP="0059348E">
      <w:pPr>
        <w:shd w:val="clear" w:color="auto" w:fill="FFFFFF"/>
        <w:spacing w:before="300" w:after="300" w:line="360" w:lineRule="atLeast"/>
        <w:textAlignment w:val="baseline"/>
        <w:rPr>
          <w:rFonts w:ascii="Cambria" w:eastAsia="Times New Roman" w:hAnsi="Cambria" w:cs="Times New Roman"/>
          <w:color w:val="433C3A"/>
          <w:sz w:val="26"/>
          <w:szCs w:val="26"/>
        </w:rPr>
      </w:pPr>
      <w:r>
        <w:rPr>
          <w:rFonts w:eastAsia="Times New Roman"/>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2457450" cy="3390900"/>
            <wp:effectExtent l="0" t="0" r="0" b="0"/>
            <wp:wrapTight wrapText="bothSides">
              <wp:wrapPolygon edited="0">
                <wp:start x="0" y="0"/>
                <wp:lineTo x="0" y="21479"/>
                <wp:lineTo x="21433" y="21479"/>
                <wp:lineTo x="21433" y="0"/>
                <wp:lineTo x="0" y="0"/>
              </wp:wrapPolygon>
            </wp:wrapTight>
            <wp:docPr id="8" name="Picture 8" descr="http://files.constantcontact.com/34de592c001/54bf3f14-2bf0-476c-adad-85c49d632f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34de592c001/54bf3f14-2bf0-476c-adad-85c49d632fc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791" w:rsidRDefault="00320791"/>
    <w:p w:rsidR="00320791" w:rsidRDefault="0059348E">
      <w:r>
        <w:rPr>
          <w:noProof/>
        </w:rPr>
        <w:drawing>
          <wp:inline distT="0" distB="0" distL="0" distR="0" wp14:anchorId="0292C111" wp14:editId="5F3DEBDF">
            <wp:extent cx="2273300" cy="2941693"/>
            <wp:effectExtent l="0" t="0" r="0" b="0"/>
            <wp:docPr id="9" name="Picture 9" descr="https://agrilifecdn.tamu.edu/d84h/files/2018/09/2018-HC-Flyer-79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rilifecdn.tamu.edu/d84h/files/2018/09/2018-HC-Flyer-791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4898" cy="2943761"/>
                    </a:xfrm>
                    <a:prstGeom prst="rect">
                      <a:avLst/>
                    </a:prstGeom>
                    <a:noFill/>
                    <a:ln>
                      <a:noFill/>
                    </a:ln>
                  </pic:spPr>
                </pic:pic>
              </a:graphicData>
            </a:graphic>
          </wp:inline>
        </w:drawing>
      </w:r>
      <w:r w:rsidR="0028133B">
        <w:rPr>
          <w:noProof/>
        </w:rPr>
        <w:lastRenderedPageBreak/>
        <w:drawing>
          <wp:inline distT="0" distB="0" distL="0" distR="0">
            <wp:extent cx="2930324" cy="3790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Flyer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1278" cy="3792184"/>
                    </a:xfrm>
                    <a:prstGeom prst="rect">
                      <a:avLst/>
                    </a:prstGeom>
                  </pic:spPr>
                </pic:pic>
              </a:graphicData>
            </a:graphic>
          </wp:inline>
        </w:drawing>
      </w:r>
    </w:p>
    <w:sectPr w:rsidR="0032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manent Marker">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E9"/>
    <w:rsid w:val="000002EE"/>
    <w:rsid w:val="00061509"/>
    <w:rsid w:val="00206389"/>
    <w:rsid w:val="0022600B"/>
    <w:rsid w:val="0027799F"/>
    <w:rsid w:val="0028133B"/>
    <w:rsid w:val="00320791"/>
    <w:rsid w:val="00332FEF"/>
    <w:rsid w:val="003D184C"/>
    <w:rsid w:val="003E0280"/>
    <w:rsid w:val="004B34AC"/>
    <w:rsid w:val="00536D76"/>
    <w:rsid w:val="0059348E"/>
    <w:rsid w:val="00637138"/>
    <w:rsid w:val="00804FC1"/>
    <w:rsid w:val="0082083A"/>
    <w:rsid w:val="008D527B"/>
    <w:rsid w:val="008E4C77"/>
    <w:rsid w:val="00964785"/>
    <w:rsid w:val="00986340"/>
    <w:rsid w:val="009B2FD9"/>
    <w:rsid w:val="009D0E4E"/>
    <w:rsid w:val="00A34E82"/>
    <w:rsid w:val="00A53A0A"/>
    <w:rsid w:val="00A61512"/>
    <w:rsid w:val="00A71BE9"/>
    <w:rsid w:val="00AD2502"/>
    <w:rsid w:val="00BB6F19"/>
    <w:rsid w:val="00C35E10"/>
    <w:rsid w:val="00D06EF1"/>
    <w:rsid w:val="00DA77FE"/>
    <w:rsid w:val="00DB6461"/>
    <w:rsid w:val="00E80A35"/>
    <w:rsid w:val="00F9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2EE"/>
    <w:rPr>
      <w:color w:val="0000FF"/>
      <w:u w:val="single"/>
    </w:rPr>
  </w:style>
  <w:style w:type="paragraph" w:styleId="NormalWeb">
    <w:name w:val="Normal (Web)"/>
    <w:basedOn w:val="Normal"/>
    <w:uiPriority w:val="99"/>
    <w:semiHidden/>
    <w:unhideWhenUsed/>
    <w:rsid w:val="00986340"/>
    <w:pPr>
      <w:spacing w:before="100" w:beforeAutospacing="1" w:after="100" w:afterAutospacing="1" w:line="240" w:lineRule="auto"/>
    </w:pPr>
    <w:rPr>
      <w:rFonts w:ascii="Times New Roman" w:hAnsi="Times New Roman" w:cs="Times New Roman"/>
      <w:sz w:val="24"/>
      <w:szCs w:val="24"/>
    </w:rPr>
  </w:style>
  <w:style w:type="character" w:customStyle="1" w:styleId="m7166471026763485386m3064842708113622873textexposedshow">
    <w:name w:val="m_7166471026763485386m_3064842708113622873textexposedshow"/>
    <w:basedOn w:val="DefaultParagraphFont"/>
    <w:rsid w:val="00986340"/>
  </w:style>
  <w:style w:type="paragraph" w:styleId="BalloonText">
    <w:name w:val="Balloon Text"/>
    <w:basedOn w:val="Normal"/>
    <w:link w:val="BalloonTextChar"/>
    <w:uiPriority w:val="99"/>
    <w:semiHidden/>
    <w:unhideWhenUsed/>
    <w:rsid w:val="003D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4C"/>
    <w:rPr>
      <w:rFonts w:ascii="Tahoma" w:hAnsi="Tahoma" w:cs="Tahoma"/>
      <w:sz w:val="16"/>
      <w:szCs w:val="16"/>
    </w:rPr>
  </w:style>
  <w:style w:type="character" w:styleId="Strong">
    <w:name w:val="Strong"/>
    <w:basedOn w:val="DefaultParagraphFont"/>
    <w:uiPriority w:val="22"/>
    <w:qFormat/>
    <w:rsid w:val="00DB6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2EE"/>
    <w:rPr>
      <w:color w:val="0000FF"/>
      <w:u w:val="single"/>
    </w:rPr>
  </w:style>
  <w:style w:type="paragraph" w:styleId="NormalWeb">
    <w:name w:val="Normal (Web)"/>
    <w:basedOn w:val="Normal"/>
    <w:uiPriority w:val="99"/>
    <w:semiHidden/>
    <w:unhideWhenUsed/>
    <w:rsid w:val="00986340"/>
    <w:pPr>
      <w:spacing w:before="100" w:beforeAutospacing="1" w:after="100" w:afterAutospacing="1" w:line="240" w:lineRule="auto"/>
    </w:pPr>
    <w:rPr>
      <w:rFonts w:ascii="Times New Roman" w:hAnsi="Times New Roman" w:cs="Times New Roman"/>
      <w:sz w:val="24"/>
      <w:szCs w:val="24"/>
    </w:rPr>
  </w:style>
  <w:style w:type="character" w:customStyle="1" w:styleId="m7166471026763485386m3064842708113622873textexposedshow">
    <w:name w:val="m_7166471026763485386m_3064842708113622873textexposedshow"/>
    <w:basedOn w:val="DefaultParagraphFont"/>
    <w:rsid w:val="00986340"/>
  </w:style>
  <w:style w:type="paragraph" w:styleId="BalloonText">
    <w:name w:val="Balloon Text"/>
    <w:basedOn w:val="Normal"/>
    <w:link w:val="BalloonTextChar"/>
    <w:uiPriority w:val="99"/>
    <w:semiHidden/>
    <w:unhideWhenUsed/>
    <w:rsid w:val="003D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4C"/>
    <w:rPr>
      <w:rFonts w:ascii="Tahoma" w:hAnsi="Tahoma" w:cs="Tahoma"/>
      <w:sz w:val="16"/>
      <w:szCs w:val="16"/>
    </w:rPr>
  </w:style>
  <w:style w:type="character" w:styleId="Strong">
    <w:name w:val="Strong"/>
    <w:basedOn w:val="DefaultParagraphFont"/>
    <w:uiPriority w:val="22"/>
    <w:qFormat/>
    <w:rsid w:val="00DB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682">
      <w:bodyDiv w:val="1"/>
      <w:marLeft w:val="0"/>
      <w:marRight w:val="0"/>
      <w:marTop w:val="0"/>
      <w:marBottom w:val="0"/>
      <w:divBdr>
        <w:top w:val="none" w:sz="0" w:space="0" w:color="auto"/>
        <w:left w:val="none" w:sz="0" w:space="0" w:color="auto"/>
        <w:bottom w:val="none" w:sz="0" w:space="0" w:color="auto"/>
        <w:right w:val="none" w:sz="0" w:space="0" w:color="auto"/>
      </w:divBdr>
    </w:div>
    <w:div w:id="497616281">
      <w:bodyDiv w:val="1"/>
      <w:marLeft w:val="0"/>
      <w:marRight w:val="0"/>
      <w:marTop w:val="0"/>
      <w:marBottom w:val="0"/>
      <w:divBdr>
        <w:top w:val="none" w:sz="0" w:space="0" w:color="auto"/>
        <w:left w:val="none" w:sz="0" w:space="0" w:color="auto"/>
        <w:bottom w:val="none" w:sz="0" w:space="0" w:color="auto"/>
        <w:right w:val="none" w:sz="0" w:space="0" w:color="auto"/>
      </w:divBdr>
    </w:div>
    <w:div w:id="515848766">
      <w:bodyDiv w:val="1"/>
      <w:marLeft w:val="0"/>
      <w:marRight w:val="0"/>
      <w:marTop w:val="0"/>
      <w:marBottom w:val="0"/>
      <w:divBdr>
        <w:top w:val="none" w:sz="0" w:space="0" w:color="auto"/>
        <w:left w:val="none" w:sz="0" w:space="0" w:color="auto"/>
        <w:bottom w:val="none" w:sz="0" w:space="0" w:color="auto"/>
        <w:right w:val="none" w:sz="0" w:space="0" w:color="auto"/>
      </w:divBdr>
    </w:div>
    <w:div w:id="736631737">
      <w:bodyDiv w:val="1"/>
      <w:marLeft w:val="0"/>
      <w:marRight w:val="0"/>
      <w:marTop w:val="0"/>
      <w:marBottom w:val="0"/>
      <w:divBdr>
        <w:top w:val="none" w:sz="0" w:space="0" w:color="auto"/>
        <w:left w:val="none" w:sz="0" w:space="0" w:color="auto"/>
        <w:bottom w:val="none" w:sz="0" w:space="0" w:color="auto"/>
        <w:right w:val="none" w:sz="0" w:space="0" w:color="auto"/>
      </w:divBdr>
    </w:div>
    <w:div w:id="905728442">
      <w:bodyDiv w:val="1"/>
      <w:marLeft w:val="0"/>
      <w:marRight w:val="0"/>
      <w:marTop w:val="0"/>
      <w:marBottom w:val="0"/>
      <w:divBdr>
        <w:top w:val="none" w:sz="0" w:space="0" w:color="auto"/>
        <w:left w:val="none" w:sz="0" w:space="0" w:color="auto"/>
        <w:bottom w:val="none" w:sz="0" w:space="0" w:color="auto"/>
        <w:right w:val="none" w:sz="0" w:space="0" w:color="auto"/>
      </w:divBdr>
    </w:div>
    <w:div w:id="1067872956">
      <w:bodyDiv w:val="1"/>
      <w:marLeft w:val="0"/>
      <w:marRight w:val="0"/>
      <w:marTop w:val="0"/>
      <w:marBottom w:val="0"/>
      <w:divBdr>
        <w:top w:val="none" w:sz="0" w:space="0" w:color="auto"/>
        <w:left w:val="none" w:sz="0" w:space="0" w:color="auto"/>
        <w:bottom w:val="none" w:sz="0" w:space="0" w:color="auto"/>
        <w:right w:val="none" w:sz="0" w:space="0" w:color="auto"/>
      </w:divBdr>
    </w:div>
    <w:div w:id="1149636002">
      <w:bodyDiv w:val="1"/>
      <w:marLeft w:val="0"/>
      <w:marRight w:val="0"/>
      <w:marTop w:val="0"/>
      <w:marBottom w:val="0"/>
      <w:divBdr>
        <w:top w:val="none" w:sz="0" w:space="0" w:color="auto"/>
        <w:left w:val="none" w:sz="0" w:space="0" w:color="auto"/>
        <w:bottom w:val="none" w:sz="0" w:space="0" w:color="auto"/>
        <w:right w:val="none" w:sz="0" w:space="0" w:color="auto"/>
      </w:divBdr>
    </w:div>
    <w:div w:id="1482841863">
      <w:bodyDiv w:val="1"/>
      <w:marLeft w:val="0"/>
      <w:marRight w:val="0"/>
      <w:marTop w:val="0"/>
      <w:marBottom w:val="0"/>
      <w:divBdr>
        <w:top w:val="none" w:sz="0" w:space="0" w:color="auto"/>
        <w:left w:val="none" w:sz="0" w:space="0" w:color="auto"/>
        <w:bottom w:val="none" w:sz="0" w:space="0" w:color="auto"/>
        <w:right w:val="none" w:sz="0" w:space="0" w:color="auto"/>
      </w:divBdr>
    </w:div>
    <w:div w:id="1551727426">
      <w:bodyDiv w:val="1"/>
      <w:marLeft w:val="0"/>
      <w:marRight w:val="0"/>
      <w:marTop w:val="0"/>
      <w:marBottom w:val="0"/>
      <w:divBdr>
        <w:top w:val="none" w:sz="0" w:space="0" w:color="auto"/>
        <w:left w:val="none" w:sz="0" w:space="0" w:color="auto"/>
        <w:bottom w:val="none" w:sz="0" w:space="0" w:color="auto"/>
        <w:right w:val="none" w:sz="0" w:space="0" w:color="auto"/>
      </w:divBdr>
    </w:div>
    <w:div w:id="17916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94-h.tamu.edu/eventsandcontests/southern-class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d104-h.tamu.edu/district-10-4-h-fall-round-up/?fbclid=IwAR15TjSFU_DqEWrZgLHXoVeSMyqhBxZ5nEDiiO3x-c1r17LB8QFL-wh2eE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Kuck</dc:creator>
  <cp:lastModifiedBy>April Kuck</cp:lastModifiedBy>
  <cp:revision>7</cp:revision>
  <dcterms:created xsi:type="dcterms:W3CDTF">2018-10-15T21:18:00Z</dcterms:created>
  <dcterms:modified xsi:type="dcterms:W3CDTF">2018-10-18T15:33:00Z</dcterms:modified>
</cp:coreProperties>
</file>